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771" w:rsidRDefault="00CA0771" w:rsidP="00AF5BD5">
      <w:pPr>
        <w:rPr>
          <w:rFonts w:ascii="ＭＳ 明朝" w:eastAsia="ＭＳ 明朝" w:hAnsi="ＭＳ 明朝"/>
          <w:sz w:val="24"/>
          <w:szCs w:val="24"/>
        </w:rPr>
      </w:pPr>
      <w:r>
        <w:rPr>
          <w:rFonts w:ascii="ＭＳ 明朝" w:eastAsia="ＭＳ 明朝" w:hAnsi="ＭＳ 明朝" w:hint="eastAsia"/>
          <w:sz w:val="24"/>
          <w:szCs w:val="24"/>
        </w:rPr>
        <w:t>別記様式(第3条関係)</w:t>
      </w:r>
    </w:p>
    <w:p w:rsidR="00CA0771" w:rsidRDefault="00CA0771" w:rsidP="00AF5BD5">
      <w:pPr>
        <w:rPr>
          <w:rFonts w:ascii="ＭＳ 明朝" w:eastAsia="ＭＳ 明朝" w:hAnsi="ＭＳ 明朝"/>
          <w:sz w:val="24"/>
          <w:szCs w:val="24"/>
        </w:rPr>
      </w:pPr>
    </w:p>
    <w:p w:rsidR="00CA0771" w:rsidRDefault="00FA7EA0" w:rsidP="00AF5BD5">
      <w:pPr>
        <w:rPr>
          <w:rFonts w:ascii="ＭＳ 明朝" w:eastAsia="ＭＳ 明朝" w:hAnsi="ＭＳ 明朝"/>
          <w:sz w:val="24"/>
          <w:szCs w:val="24"/>
        </w:rPr>
      </w:pPr>
      <w:r>
        <w:rPr>
          <w:rFonts w:ascii="ＭＳ 明朝" w:eastAsia="ＭＳ 明朝" w:hAnsi="ＭＳ 明朝" w:hint="eastAsia"/>
          <w:sz w:val="24"/>
          <w:szCs w:val="24"/>
        </w:rPr>
        <w:t>沖縄市上下水道局告示第　　号</w:t>
      </w:r>
    </w:p>
    <w:p w:rsidR="00D26C23" w:rsidRDefault="00D26C23" w:rsidP="00AF5BD5">
      <w:pPr>
        <w:rPr>
          <w:rFonts w:ascii="ＭＳ 明朝" w:eastAsia="ＭＳ 明朝" w:hAnsi="ＭＳ 明朝"/>
          <w:sz w:val="24"/>
          <w:szCs w:val="24"/>
        </w:rPr>
      </w:pPr>
    </w:p>
    <w:p w:rsidR="00D26C23" w:rsidRDefault="00D26C23" w:rsidP="00AF5BD5">
      <w:pPr>
        <w:rPr>
          <w:rFonts w:ascii="ＭＳ 明朝" w:eastAsia="ＭＳ 明朝" w:hAnsi="ＭＳ 明朝"/>
          <w:sz w:val="24"/>
          <w:szCs w:val="24"/>
        </w:rPr>
      </w:pPr>
    </w:p>
    <w:p w:rsidR="000A2B4F" w:rsidRDefault="000A2B4F" w:rsidP="00AF5BD5">
      <w:pPr>
        <w:rPr>
          <w:rFonts w:ascii="ＭＳ 明朝" w:eastAsia="ＭＳ 明朝" w:hAnsi="ＭＳ 明朝"/>
          <w:sz w:val="24"/>
          <w:szCs w:val="24"/>
        </w:rPr>
      </w:pPr>
    </w:p>
    <w:p w:rsidR="000A2B4F" w:rsidRDefault="000A2B4F" w:rsidP="00AF5BD5">
      <w:pPr>
        <w:rPr>
          <w:rFonts w:ascii="ＭＳ 明朝" w:eastAsia="ＭＳ 明朝" w:hAnsi="ＭＳ 明朝"/>
          <w:sz w:val="24"/>
          <w:szCs w:val="24"/>
        </w:rPr>
      </w:pPr>
    </w:p>
    <w:p w:rsidR="00D26C23" w:rsidRDefault="002E7AB7" w:rsidP="00425C9F">
      <w:pPr>
        <w:ind w:leftChars="405" w:left="850" w:rightChars="455" w:right="955"/>
        <w:rPr>
          <w:rFonts w:ascii="ＭＳ 明朝" w:eastAsia="ＭＳ 明朝" w:hAnsi="ＭＳ 明朝"/>
          <w:sz w:val="24"/>
          <w:szCs w:val="24"/>
        </w:rPr>
      </w:pPr>
      <w:r>
        <w:rPr>
          <w:rFonts w:ascii="ＭＳ 明朝" w:eastAsia="ＭＳ 明朝" w:hAnsi="ＭＳ 明朝" w:hint="eastAsia"/>
          <w:sz w:val="24"/>
          <w:szCs w:val="24"/>
        </w:rPr>
        <w:t>沖縄市上下水道局における電子情報処理組織を使用する方法その他の情報通信技術を利用する方法により行う手続等について</w:t>
      </w:r>
    </w:p>
    <w:p w:rsidR="002E7AB7" w:rsidRDefault="002E7AB7" w:rsidP="00AF5BD5">
      <w:pPr>
        <w:rPr>
          <w:rFonts w:ascii="ＭＳ 明朝" w:eastAsia="ＭＳ 明朝" w:hAnsi="ＭＳ 明朝"/>
          <w:sz w:val="24"/>
          <w:szCs w:val="24"/>
        </w:rPr>
      </w:pPr>
    </w:p>
    <w:p w:rsidR="000A2B4F" w:rsidRDefault="000A2B4F" w:rsidP="00AF5BD5">
      <w:pPr>
        <w:rPr>
          <w:rFonts w:ascii="ＭＳ 明朝" w:eastAsia="ＭＳ 明朝" w:hAnsi="ＭＳ 明朝"/>
          <w:sz w:val="24"/>
          <w:szCs w:val="24"/>
        </w:rPr>
      </w:pPr>
    </w:p>
    <w:p w:rsidR="000A2B4F" w:rsidRDefault="000A2B4F" w:rsidP="00AF5BD5">
      <w:pPr>
        <w:rPr>
          <w:rFonts w:ascii="ＭＳ 明朝" w:eastAsia="ＭＳ 明朝" w:hAnsi="ＭＳ 明朝"/>
          <w:sz w:val="24"/>
          <w:szCs w:val="24"/>
        </w:rPr>
      </w:pPr>
    </w:p>
    <w:p w:rsidR="002E7AB7" w:rsidRDefault="002E7AB7" w:rsidP="00AF5BD5">
      <w:pPr>
        <w:rPr>
          <w:rFonts w:ascii="ＭＳ 明朝" w:eastAsia="ＭＳ 明朝" w:hAnsi="ＭＳ 明朝"/>
          <w:sz w:val="24"/>
          <w:szCs w:val="24"/>
        </w:rPr>
      </w:pPr>
    </w:p>
    <w:p w:rsidR="002E7AB7" w:rsidRDefault="002E7AB7" w:rsidP="00AF5BD5">
      <w:pPr>
        <w:rPr>
          <w:rFonts w:ascii="ＭＳ 明朝" w:eastAsia="ＭＳ 明朝" w:hAnsi="ＭＳ 明朝"/>
          <w:sz w:val="24"/>
          <w:szCs w:val="24"/>
        </w:rPr>
      </w:pPr>
      <w:r>
        <w:rPr>
          <w:rFonts w:ascii="ＭＳ 明朝" w:eastAsia="ＭＳ 明朝" w:hAnsi="ＭＳ 明朝" w:hint="eastAsia"/>
          <w:sz w:val="24"/>
          <w:szCs w:val="24"/>
        </w:rPr>
        <w:t xml:space="preserve">　沖縄市上下水道局における</w:t>
      </w:r>
      <w:r w:rsidR="00B73A6C">
        <w:rPr>
          <w:rFonts w:ascii="ＭＳ 明朝" w:eastAsia="ＭＳ 明朝" w:hAnsi="ＭＳ 明朝" w:hint="eastAsia"/>
          <w:sz w:val="24"/>
          <w:szCs w:val="24"/>
        </w:rPr>
        <w:t>沖</w:t>
      </w:r>
      <w:bookmarkStart w:id="0" w:name="_GoBack"/>
      <w:bookmarkEnd w:id="0"/>
      <w:r>
        <w:rPr>
          <w:rFonts w:ascii="ＭＳ 明朝" w:eastAsia="ＭＳ 明朝" w:hAnsi="ＭＳ 明朝" w:hint="eastAsia"/>
          <w:sz w:val="24"/>
          <w:szCs w:val="24"/>
        </w:rPr>
        <w:t>縄市情報通信技術を活用した行政の推進に関する条例施行規程第3条</w:t>
      </w:r>
      <w:r w:rsidR="00EE019A">
        <w:rPr>
          <w:rFonts w:ascii="ＭＳ 明朝" w:eastAsia="ＭＳ 明朝" w:hAnsi="ＭＳ 明朝" w:hint="eastAsia"/>
          <w:sz w:val="24"/>
          <w:szCs w:val="24"/>
        </w:rPr>
        <w:t>第2項</w:t>
      </w:r>
      <w:r>
        <w:rPr>
          <w:rFonts w:ascii="ＭＳ 明朝" w:eastAsia="ＭＳ 明朝" w:hAnsi="ＭＳ 明朝" w:hint="eastAsia"/>
          <w:sz w:val="24"/>
          <w:szCs w:val="24"/>
        </w:rPr>
        <w:t>の規定により、次のように告示する。</w:t>
      </w:r>
    </w:p>
    <w:p w:rsidR="002E7AB7" w:rsidRDefault="002E7AB7" w:rsidP="00AF5BD5">
      <w:pPr>
        <w:rPr>
          <w:rFonts w:ascii="ＭＳ 明朝" w:eastAsia="ＭＳ 明朝" w:hAnsi="ＭＳ 明朝"/>
          <w:sz w:val="24"/>
          <w:szCs w:val="24"/>
        </w:rPr>
      </w:pPr>
    </w:p>
    <w:p w:rsidR="002E7AB7" w:rsidRDefault="002E7AB7" w:rsidP="00425C9F">
      <w:pPr>
        <w:ind w:leftChars="472" w:left="991" w:right="960"/>
        <w:rPr>
          <w:rFonts w:ascii="ＭＳ 明朝" w:eastAsia="ＭＳ 明朝" w:hAnsi="ＭＳ 明朝"/>
          <w:sz w:val="24"/>
          <w:szCs w:val="24"/>
        </w:rPr>
      </w:pPr>
      <w:r>
        <w:rPr>
          <w:rFonts w:ascii="ＭＳ 明朝" w:eastAsia="ＭＳ 明朝" w:hAnsi="ＭＳ 明朝" w:hint="eastAsia"/>
          <w:sz w:val="24"/>
          <w:szCs w:val="24"/>
        </w:rPr>
        <w:t>年　　月　　日</w:t>
      </w:r>
    </w:p>
    <w:p w:rsidR="000E75AD" w:rsidRDefault="000E75AD" w:rsidP="000E75AD">
      <w:pPr>
        <w:ind w:right="960"/>
        <w:rPr>
          <w:rFonts w:ascii="ＭＳ 明朝" w:eastAsia="ＭＳ 明朝" w:hAnsi="ＭＳ 明朝"/>
          <w:sz w:val="24"/>
          <w:szCs w:val="24"/>
        </w:rPr>
      </w:pPr>
    </w:p>
    <w:p w:rsidR="000E75AD" w:rsidRDefault="000E75AD" w:rsidP="00425C9F">
      <w:pPr>
        <w:ind w:right="960"/>
        <w:jc w:val="right"/>
        <w:rPr>
          <w:rFonts w:ascii="ＭＳ 明朝" w:eastAsia="ＭＳ 明朝" w:hAnsi="ＭＳ 明朝"/>
          <w:sz w:val="24"/>
          <w:szCs w:val="24"/>
        </w:rPr>
      </w:pPr>
      <w:r>
        <w:rPr>
          <w:rFonts w:ascii="ＭＳ 明朝" w:eastAsia="ＭＳ 明朝" w:hAnsi="ＭＳ 明朝" w:hint="eastAsia"/>
          <w:sz w:val="24"/>
          <w:szCs w:val="24"/>
        </w:rPr>
        <w:t>沖縄市上下水道事業管理者</w:t>
      </w:r>
    </w:p>
    <w:p w:rsidR="000E75AD" w:rsidRDefault="000E75AD" w:rsidP="00425C9F">
      <w:pPr>
        <w:ind w:right="2375"/>
        <w:jc w:val="right"/>
        <w:rPr>
          <w:rFonts w:ascii="ＭＳ 明朝" w:eastAsia="ＭＳ 明朝" w:hAnsi="ＭＳ 明朝"/>
          <w:sz w:val="24"/>
          <w:szCs w:val="24"/>
        </w:rPr>
      </w:pPr>
      <w:r>
        <w:rPr>
          <w:rFonts w:ascii="ＭＳ 明朝" w:eastAsia="ＭＳ 明朝" w:hAnsi="ＭＳ 明朝" w:hint="eastAsia"/>
          <w:sz w:val="24"/>
          <w:szCs w:val="24"/>
        </w:rPr>
        <w:t>上下水道局長</w:t>
      </w:r>
    </w:p>
    <w:p w:rsidR="000E75AD" w:rsidRDefault="000E75AD" w:rsidP="000E75AD">
      <w:pPr>
        <w:ind w:right="960"/>
        <w:rPr>
          <w:rFonts w:ascii="ＭＳ 明朝" w:eastAsia="ＭＳ 明朝" w:hAnsi="ＭＳ 明朝"/>
          <w:sz w:val="24"/>
          <w:szCs w:val="24"/>
        </w:rPr>
      </w:pPr>
    </w:p>
    <w:p w:rsidR="00425C9F" w:rsidRDefault="00425C9F" w:rsidP="000E75AD">
      <w:pPr>
        <w:ind w:right="960"/>
        <w:rPr>
          <w:rFonts w:ascii="ＭＳ 明朝" w:eastAsia="ＭＳ 明朝" w:hAnsi="ＭＳ 明朝"/>
          <w:sz w:val="24"/>
          <w:szCs w:val="24"/>
        </w:rPr>
      </w:pPr>
    </w:p>
    <w:tbl>
      <w:tblPr>
        <w:tblW w:w="97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980"/>
        <w:gridCol w:w="2835"/>
        <w:gridCol w:w="2550"/>
      </w:tblGrid>
      <w:tr w:rsidR="00425C9F" w:rsidTr="00F1169A">
        <w:trPr>
          <w:trHeight w:val="330"/>
        </w:trPr>
        <w:tc>
          <w:tcPr>
            <w:tcW w:w="4380" w:type="dxa"/>
            <w:gridSpan w:val="2"/>
            <w:vAlign w:val="center"/>
          </w:tcPr>
          <w:p w:rsidR="00425C9F" w:rsidRDefault="00425C9F" w:rsidP="00F1169A">
            <w:pPr>
              <w:ind w:left="-15"/>
              <w:jc w:val="center"/>
              <w:rPr>
                <w:rFonts w:ascii="ＭＳ 明朝" w:eastAsia="ＭＳ 明朝" w:hAnsi="ＭＳ 明朝"/>
                <w:sz w:val="24"/>
                <w:szCs w:val="24"/>
              </w:rPr>
            </w:pPr>
            <w:r>
              <w:rPr>
                <w:rFonts w:ascii="ＭＳ 明朝" w:eastAsia="ＭＳ 明朝" w:hAnsi="ＭＳ 明朝" w:hint="eastAsia"/>
                <w:sz w:val="24"/>
                <w:szCs w:val="24"/>
              </w:rPr>
              <w:t>根拠となる条例等の名称及び条項</w:t>
            </w:r>
          </w:p>
        </w:tc>
        <w:tc>
          <w:tcPr>
            <w:tcW w:w="2835" w:type="dxa"/>
            <w:vMerge w:val="restart"/>
            <w:vAlign w:val="center"/>
          </w:tcPr>
          <w:p w:rsidR="00425C9F" w:rsidRDefault="00425C9F" w:rsidP="00F1169A">
            <w:pPr>
              <w:ind w:left="-15"/>
              <w:jc w:val="center"/>
              <w:rPr>
                <w:rFonts w:ascii="ＭＳ 明朝" w:eastAsia="ＭＳ 明朝" w:hAnsi="ＭＳ 明朝"/>
                <w:sz w:val="24"/>
                <w:szCs w:val="24"/>
              </w:rPr>
            </w:pPr>
            <w:r>
              <w:rPr>
                <w:rFonts w:ascii="ＭＳ 明朝" w:eastAsia="ＭＳ 明朝" w:hAnsi="ＭＳ 明朝" w:hint="eastAsia"/>
                <w:sz w:val="24"/>
                <w:szCs w:val="24"/>
              </w:rPr>
              <w:t>対象となる手続等</w:t>
            </w:r>
          </w:p>
        </w:tc>
        <w:tc>
          <w:tcPr>
            <w:tcW w:w="2550" w:type="dxa"/>
            <w:vMerge w:val="restart"/>
            <w:vAlign w:val="center"/>
          </w:tcPr>
          <w:p w:rsidR="00425C9F" w:rsidRDefault="00425C9F" w:rsidP="00F1169A">
            <w:pPr>
              <w:ind w:left="-15"/>
              <w:jc w:val="center"/>
              <w:rPr>
                <w:rFonts w:ascii="ＭＳ 明朝" w:eastAsia="ＭＳ 明朝" w:hAnsi="ＭＳ 明朝"/>
                <w:sz w:val="24"/>
                <w:szCs w:val="24"/>
              </w:rPr>
            </w:pPr>
            <w:r>
              <w:rPr>
                <w:rFonts w:ascii="ＭＳ 明朝" w:eastAsia="ＭＳ 明朝" w:hAnsi="ＭＳ 明朝" w:hint="eastAsia"/>
                <w:sz w:val="24"/>
                <w:szCs w:val="24"/>
              </w:rPr>
              <w:t>開始する日</w:t>
            </w:r>
          </w:p>
        </w:tc>
      </w:tr>
      <w:tr w:rsidR="00425C9F" w:rsidTr="00F1169A">
        <w:trPr>
          <w:trHeight w:val="242"/>
        </w:trPr>
        <w:tc>
          <w:tcPr>
            <w:tcW w:w="2400" w:type="dxa"/>
            <w:vAlign w:val="center"/>
          </w:tcPr>
          <w:p w:rsidR="00425C9F" w:rsidRDefault="00425C9F" w:rsidP="00F1169A">
            <w:pPr>
              <w:ind w:left="-15"/>
              <w:jc w:val="center"/>
              <w:rPr>
                <w:rFonts w:ascii="ＭＳ 明朝" w:eastAsia="ＭＳ 明朝" w:hAnsi="ＭＳ 明朝"/>
                <w:sz w:val="24"/>
                <w:szCs w:val="24"/>
              </w:rPr>
            </w:pPr>
            <w:r>
              <w:rPr>
                <w:rFonts w:ascii="ＭＳ 明朝" w:eastAsia="ＭＳ 明朝" w:hAnsi="ＭＳ 明朝" w:hint="eastAsia"/>
                <w:sz w:val="24"/>
                <w:szCs w:val="24"/>
              </w:rPr>
              <w:t>名称</w:t>
            </w:r>
          </w:p>
        </w:tc>
        <w:tc>
          <w:tcPr>
            <w:tcW w:w="1980" w:type="dxa"/>
            <w:vAlign w:val="center"/>
          </w:tcPr>
          <w:p w:rsidR="00425C9F" w:rsidRDefault="00425C9F" w:rsidP="00F1169A">
            <w:pPr>
              <w:jc w:val="center"/>
              <w:rPr>
                <w:rFonts w:ascii="ＭＳ 明朝" w:eastAsia="ＭＳ 明朝" w:hAnsi="ＭＳ 明朝"/>
                <w:sz w:val="24"/>
                <w:szCs w:val="24"/>
              </w:rPr>
            </w:pPr>
            <w:r>
              <w:rPr>
                <w:rFonts w:ascii="ＭＳ 明朝" w:eastAsia="ＭＳ 明朝" w:hAnsi="ＭＳ 明朝" w:hint="eastAsia"/>
                <w:sz w:val="24"/>
                <w:szCs w:val="24"/>
              </w:rPr>
              <w:t>条項</w:t>
            </w:r>
          </w:p>
        </w:tc>
        <w:tc>
          <w:tcPr>
            <w:tcW w:w="2835" w:type="dxa"/>
            <w:vMerge/>
          </w:tcPr>
          <w:p w:rsidR="00425C9F" w:rsidRDefault="00425C9F" w:rsidP="00F1169A">
            <w:pPr>
              <w:ind w:left="-15"/>
              <w:rPr>
                <w:rFonts w:ascii="ＭＳ 明朝" w:eastAsia="ＭＳ 明朝" w:hAnsi="ＭＳ 明朝"/>
                <w:sz w:val="24"/>
                <w:szCs w:val="24"/>
              </w:rPr>
            </w:pPr>
          </w:p>
        </w:tc>
        <w:tc>
          <w:tcPr>
            <w:tcW w:w="2550" w:type="dxa"/>
            <w:vMerge/>
          </w:tcPr>
          <w:p w:rsidR="00425C9F" w:rsidRDefault="00425C9F" w:rsidP="00F1169A">
            <w:pPr>
              <w:ind w:left="-15"/>
              <w:rPr>
                <w:rFonts w:ascii="ＭＳ 明朝" w:eastAsia="ＭＳ 明朝" w:hAnsi="ＭＳ 明朝"/>
                <w:sz w:val="24"/>
                <w:szCs w:val="24"/>
              </w:rPr>
            </w:pPr>
          </w:p>
        </w:tc>
      </w:tr>
      <w:tr w:rsidR="00425C9F" w:rsidTr="00425C9F">
        <w:trPr>
          <w:trHeight w:val="740"/>
        </w:trPr>
        <w:tc>
          <w:tcPr>
            <w:tcW w:w="2400" w:type="dxa"/>
            <w:vAlign w:val="center"/>
          </w:tcPr>
          <w:p w:rsidR="00425C9F" w:rsidRDefault="00425C9F" w:rsidP="00F1169A">
            <w:pPr>
              <w:ind w:left="-15"/>
              <w:rPr>
                <w:rFonts w:ascii="ＭＳ 明朝" w:eastAsia="ＭＳ 明朝" w:hAnsi="ＭＳ 明朝"/>
                <w:sz w:val="24"/>
                <w:szCs w:val="24"/>
              </w:rPr>
            </w:pPr>
          </w:p>
        </w:tc>
        <w:tc>
          <w:tcPr>
            <w:tcW w:w="1980" w:type="dxa"/>
            <w:vAlign w:val="center"/>
          </w:tcPr>
          <w:p w:rsidR="00425C9F" w:rsidRDefault="00425C9F" w:rsidP="00F1169A">
            <w:pPr>
              <w:ind w:left="-15"/>
              <w:rPr>
                <w:rFonts w:ascii="ＭＳ 明朝" w:eastAsia="ＭＳ 明朝" w:hAnsi="ＭＳ 明朝"/>
                <w:sz w:val="24"/>
                <w:szCs w:val="24"/>
              </w:rPr>
            </w:pPr>
          </w:p>
        </w:tc>
        <w:tc>
          <w:tcPr>
            <w:tcW w:w="2835" w:type="dxa"/>
            <w:vAlign w:val="center"/>
          </w:tcPr>
          <w:p w:rsidR="00425C9F" w:rsidRDefault="00425C9F" w:rsidP="00F1169A">
            <w:pPr>
              <w:ind w:left="-15"/>
              <w:rPr>
                <w:rFonts w:ascii="ＭＳ 明朝" w:eastAsia="ＭＳ 明朝" w:hAnsi="ＭＳ 明朝"/>
                <w:sz w:val="24"/>
                <w:szCs w:val="24"/>
              </w:rPr>
            </w:pPr>
          </w:p>
        </w:tc>
        <w:tc>
          <w:tcPr>
            <w:tcW w:w="2550" w:type="dxa"/>
            <w:vAlign w:val="center"/>
          </w:tcPr>
          <w:p w:rsidR="00425C9F" w:rsidRDefault="00425C9F" w:rsidP="00F1169A">
            <w:pPr>
              <w:ind w:left="-15"/>
              <w:rPr>
                <w:rFonts w:ascii="ＭＳ 明朝" w:eastAsia="ＭＳ 明朝" w:hAnsi="ＭＳ 明朝"/>
                <w:sz w:val="24"/>
                <w:szCs w:val="24"/>
              </w:rPr>
            </w:pPr>
          </w:p>
        </w:tc>
      </w:tr>
    </w:tbl>
    <w:p w:rsidR="000E75AD" w:rsidRPr="002E7AB7" w:rsidRDefault="000E75AD" w:rsidP="000E75AD">
      <w:pPr>
        <w:ind w:right="960"/>
        <w:rPr>
          <w:rFonts w:ascii="ＭＳ 明朝" w:eastAsia="ＭＳ 明朝" w:hAnsi="ＭＳ 明朝"/>
          <w:sz w:val="24"/>
          <w:szCs w:val="24"/>
        </w:rPr>
      </w:pPr>
    </w:p>
    <w:sectPr w:rsidR="000E75AD" w:rsidRPr="002E7AB7" w:rsidSect="007E107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044" w:rsidRDefault="00B94044" w:rsidP="00CA0771">
      <w:r>
        <w:separator/>
      </w:r>
    </w:p>
  </w:endnote>
  <w:endnote w:type="continuationSeparator" w:id="0">
    <w:p w:rsidR="00B94044" w:rsidRDefault="00B94044" w:rsidP="00CA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044" w:rsidRDefault="00B94044" w:rsidP="00CA0771">
      <w:r>
        <w:separator/>
      </w:r>
    </w:p>
  </w:footnote>
  <w:footnote w:type="continuationSeparator" w:id="0">
    <w:p w:rsidR="00B94044" w:rsidRDefault="00B94044" w:rsidP="00CA0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79"/>
    <w:rsid w:val="000A2B4F"/>
    <w:rsid w:val="000A7511"/>
    <w:rsid w:val="000E75AD"/>
    <w:rsid w:val="001A28DC"/>
    <w:rsid w:val="002433A2"/>
    <w:rsid w:val="00247773"/>
    <w:rsid w:val="002A03DB"/>
    <w:rsid w:val="002E7AB7"/>
    <w:rsid w:val="003119B5"/>
    <w:rsid w:val="003725D2"/>
    <w:rsid w:val="003E50A8"/>
    <w:rsid w:val="00425C9F"/>
    <w:rsid w:val="004E1377"/>
    <w:rsid w:val="005107AA"/>
    <w:rsid w:val="00512B91"/>
    <w:rsid w:val="00570FB7"/>
    <w:rsid w:val="00597322"/>
    <w:rsid w:val="007625AB"/>
    <w:rsid w:val="007E1079"/>
    <w:rsid w:val="00843213"/>
    <w:rsid w:val="008E125F"/>
    <w:rsid w:val="00921FE7"/>
    <w:rsid w:val="009B45ED"/>
    <w:rsid w:val="009C3241"/>
    <w:rsid w:val="00A50A50"/>
    <w:rsid w:val="00A8482A"/>
    <w:rsid w:val="00A8548A"/>
    <w:rsid w:val="00A95029"/>
    <w:rsid w:val="00AE77B6"/>
    <w:rsid w:val="00AF5BD5"/>
    <w:rsid w:val="00B341F1"/>
    <w:rsid w:val="00B73A6C"/>
    <w:rsid w:val="00B94044"/>
    <w:rsid w:val="00BA5087"/>
    <w:rsid w:val="00CA0771"/>
    <w:rsid w:val="00D13FAD"/>
    <w:rsid w:val="00D26C23"/>
    <w:rsid w:val="00D44A35"/>
    <w:rsid w:val="00D778F6"/>
    <w:rsid w:val="00E901D9"/>
    <w:rsid w:val="00EB330D"/>
    <w:rsid w:val="00EE019A"/>
    <w:rsid w:val="00F3446E"/>
    <w:rsid w:val="00FA7EA0"/>
    <w:rsid w:val="00FF2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399C43"/>
  <w15:chartTrackingRefBased/>
  <w15:docId w15:val="{82BCBBA9-C83F-4C4A-9745-40EE1E68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771"/>
    <w:pPr>
      <w:tabs>
        <w:tab w:val="center" w:pos="4252"/>
        <w:tab w:val="right" w:pos="8504"/>
      </w:tabs>
      <w:snapToGrid w:val="0"/>
    </w:pPr>
  </w:style>
  <w:style w:type="character" w:customStyle="1" w:styleId="a4">
    <w:name w:val="ヘッダー (文字)"/>
    <w:basedOn w:val="a0"/>
    <w:link w:val="a3"/>
    <w:uiPriority w:val="99"/>
    <w:rsid w:val="00CA0771"/>
  </w:style>
  <w:style w:type="paragraph" w:styleId="a5">
    <w:name w:val="footer"/>
    <w:basedOn w:val="a"/>
    <w:link w:val="a6"/>
    <w:uiPriority w:val="99"/>
    <w:unhideWhenUsed/>
    <w:rsid w:val="00CA0771"/>
    <w:pPr>
      <w:tabs>
        <w:tab w:val="center" w:pos="4252"/>
        <w:tab w:val="right" w:pos="8504"/>
      </w:tabs>
      <w:snapToGrid w:val="0"/>
    </w:pPr>
  </w:style>
  <w:style w:type="character" w:customStyle="1" w:styleId="a6">
    <w:name w:val="フッター (文字)"/>
    <w:basedOn w:val="a0"/>
    <w:link w:val="a5"/>
    <w:uiPriority w:val="99"/>
    <w:rsid w:val="00CA0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伊佐</dc:creator>
  <cp:keywords/>
  <dc:description/>
  <cp:lastModifiedBy>伊佐</cp:lastModifiedBy>
  <cp:revision>4</cp:revision>
  <dcterms:created xsi:type="dcterms:W3CDTF">2024-05-15T05:15:00Z</dcterms:created>
  <dcterms:modified xsi:type="dcterms:W3CDTF">2024-07-31T23:59:00Z</dcterms:modified>
</cp:coreProperties>
</file>