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65" w:rsidRPr="00550C48" w:rsidRDefault="00791613">
      <w:pPr>
        <w:rPr>
          <w:rFonts w:asciiTheme="minorEastAsia" w:hAnsiTheme="minorEastAsia"/>
          <w:sz w:val="24"/>
          <w:szCs w:val="24"/>
        </w:rPr>
      </w:pPr>
      <w:r w:rsidRPr="00550C48">
        <w:rPr>
          <w:rFonts w:asciiTheme="minorEastAsia" w:hAnsiTheme="minorEastAsia" w:hint="eastAsia"/>
          <w:sz w:val="24"/>
          <w:szCs w:val="24"/>
        </w:rPr>
        <w:t>様式第</w:t>
      </w:r>
      <w:r w:rsidR="00B829A5">
        <w:rPr>
          <w:rFonts w:asciiTheme="minorEastAsia" w:hAnsiTheme="minorEastAsia" w:hint="eastAsia"/>
          <w:sz w:val="24"/>
          <w:szCs w:val="24"/>
        </w:rPr>
        <w:t>12</w:t>
      </w:r>
      <w:r w:rsidR="00550C48">
        <w:rPr>
          <w:rFonts w:asciiTheme="minorEastAsia" w:hAnsiTheme="minorEastAsia" w:hint="eastAsia"/>
          <w:sz w:val="24"/>
          <w:szCs w:val="24"/>
        </w:rPr>
        <w:t>号(</w:t>
      </w:r>
      <w:r w:rsidRPr="00550C48">
        <w:rPr>
          <w:rFonts w:asciiTheme="minorEastAsia" w:hAnsiTheme="minorEastAsia" w:hint="eastAsia"/>
          <w:sz w:val="24"/>
          <w:szCs w:val="24"/>
        </w:rPr>
        <w:t>第</w:t>
      </w:r>
      <w:r w:rsidR="00ED6A47" w:rsidRPr="00550C48">
        <w:rPr>
          <w:rFonts w:asciiTheme="minorEastAsia" w:hAnsiTheme="minorEastAsia" w:hint="eastAsia"/>
          <w:sz w:val="24"/>
          <w:szCs w:val="24"/>
        </w:rPr>
        <w:t>4</w:t>
      </w:r>
      <w:r w:rsidRPr="00550C48">
        <w:rPr>
          <w:rFonts w:asciiTheme="minorEastAsia" w:hAnsiTheme="minorEastAsia" w:hint="eastAsia"/>
          <w:sz w:val="24"/>
          <w:szCs w:val="24"/>
        </w:rPr>
        <w:t>条</w:t>
      </w:r>
      <w:bookmarkStart w:id="0" w:name="_GoBack"/>
      <w:bookmarkEnd w:id="0"/>
      <w:r w:rsidR="00550C48">
        <w:rPr>
          <w:rFonts w:asciiTheme="minorEastAsia" w:hAnsiTheme="minorEastAsia" w:hint="eastAsia"/>
          <w:sz w:val="24"/>
          <w:szCs w:val="24"/>
        </w:rPr>
        <w:t>関係)</w:t>
      </w:r>
    </w:p>
    <w:p w:rsidR="00F5375F" w:rsidRDefault="00F5375F" w:rsidP="00791613">
      <w:pPr>
        <w:jc w:val="center"/>
        <w:rPr>
          <w:rFonts w:asciiTheme="minorEastAsia" w:hAnsiTheme="minorEastAsia"/>
          <w:sz w:val="24"/>
          <w:szCs w:val="24"/>
        </w:rPr>
      </w:pPr>
    </w:p>
    <w:p w:rsidR="00791613" w:rsidRPr="00550C48" w:rsidRDefault="008D11EF" w:rsidP="007916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特定地域型保育事業者</w:t>
      </w:r>
      <w:r w:rsidR="00ED6A47" w:rsidRPr="00550C48">
        <w:rPr>
          <w:rFonts w:asciiTheme="minorEastAsia" w:hAnsiTheme="minorEastAsia" w:hint="eastAsia"/>
          <w:sz w:val="24"/>
          <w:szCs w:val="24"/>
        </w:rPr>
        <w:t>利用定員減少届出</w:t>
      </w:r>
      <w:r w:rsidR="00791613" w:rsidRPr="00550C48">
        <w:rPr>
          <w:rFonts w:asciiTheme="minorEastAsia" w:hAnsiTheme="minorEastAsia" w:hint="eastAsia"/>
          <w:sz w:val="24"/>
          <w:szCs w:val="24"/>
        </w:rPr>
        <w:t>書</w:t>
      </w:r>
    </w:p>
    <w:p w:rsidR="00791613" w:rsidRPr="00550C48" w:rsidRDefault="00791613" w:rsidP="00791613">
      <w:pPr>
        <w:jc w:val="right"/>
        <w:rPr>
          <w:rFonts w:asciiTheme="minorEastAsia" w:hAnsiTheme="minorEastAsia"/>
          <w:sz w:val="24"/>
          <w:szCs w:val="24"/>
        </w:rPr>
      </w:pPr>
      <w:r w:rsidRPr="00550C48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849014784"/>
        </w:rPr>
        <w:t>年月</w:t>
      </w:r>
      <w:r w:rsidRPr="00550C48">
        <w:rPr>
          <w:rFonts w:asciiTheme="minorEastAsia" w:hAnsiTheme="minorEastAsia" w:hint="eastAsia"/>
          <w:kern w:val="0"/>
          <w:sz w:val="24"/>
          <w:szCs w:val="24"/>
          <w:fitText w:val="1920" w:id="849014784"/>
        </w:rPr>
        <w:t>日</w:t>
      </w:r>
    </w:p>
    <w:p w:rsidR="00791613" w:rsidRPr="00550C48" w:rsidRDefault="00791613">
      <w:pPr>
        <w:rPr>
          <w:rFonts w:asciiTheme="minorEastAsia" w:hAnsiTheme="minorEastAsia"/>
          <w:sz w:val="24"/>
          <w:szCs w:val="24"/>
        </w:rPr>
      </w:pPr>
      <w:r w:rsidRPr="00550C48">
        <w:rPr>
          <w:rFonts w:asciiTheme="minorEastAsia" w:hAnsiTheme="minorEastAsia" w:hint="eastAsia"/>
          <w:sz w:val="24"/>
          <w:szCs w:val="24"/>
        </w:rPr>
        <w:t>沖縄市長</w:t>
      </w:r>
      <w:r w:rsidR="00113BC3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91613" w:rsidRPr="00550C48" w:rsidRDefault="00791613">
      <w:pPr>
        <w:rPr>
          <w:rFonts w:asciiTheme="minorEastAsia" w:hAnsiTheme="minorEastAsia"/>
          <w:sz w:val="24"/>
          <w:szCs w:val="24"/>
        </w:rPr>
      </w:pPr>
    </w:p>
    <w:p w:rsidR="007C0425" w:rsidRDefault="007C0425" w:rsidP="007C0425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主たる事務所の所在地　 　　　　　　　　　</w:t>
      </w:r>
    </w:p>
    <w:p w:rsidR="007C0425" w:rsidRDefault="007C0425" w:rsidP="007C0425">
      <w:pPr>
        <w:ind w:right="960" w:firstLineChars="1100" w:firstLine="4752"/>
        <w:rPr>
          <w:rFonts w:asciiTheme="minorEastAsia" w:hAnsiTheme="minorEastAsia"/>
          <w:kern w:val="0"/>
          <w:sz w:val="24"/>
          <w:szCs w:val="24"/>
        </w:rPr>
      </w:pPr>
      <w:r w:rsidRPr="007C0425">
        <w:rPr>
          <w:rFonts w:asciiTheme="minorEastAsia" w:hAnsiTheme="minorEastAsia" w:hint="eastAsia"/>
          <w:spacing w:val="96"/>
          <w:kern w:val="0"/>
          <w:sz w:val="24"/>
          <w:szCs w:val="24"/>
          <w:fitText w:val="2400" w:id="884748544"/>
        </w:rPr>
        <w:t>申請者の名</w:t>
      </w:r>
      <w:r w:rsidRPr="007C0425">
        <w:rPr>
          <w:rFonts w:asciiTheme="minorEastAsia" w:hAnsiTheme="minorEastAsia" w:hint="eastAsia"/>
          <w:kern w:val="0"/>
          <w:sz w:val="24"/>
          <w:szCs w:val="24"/>
          <w:fitText w:val="2400" w:id="884748544"/>
        </w:rPr>
        <w:t>称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</w:p>
    <w:p w:rsidR="007C0425" w:rsidRDefault="007C0425" w:rsidP="007C0425">
      <w:pPr>
        <w:ind w:right="-177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　</w:t>
      </w:r>
      <w:r w:rsidRPr="007C0425">
        <w:rPr>
          <w:rFonts w:asciiTheme="minorEastAsia" w:hAnsiTheme="minorEastAsia" w:hint="eastAsia"/>
          <w:spacing w:val="96"/>
          <w:kern w:val="0"/>
          <w:sz w:val="24"/>
          <w:szCs w:val="24"/>
          <w:fitText w:val="2400" w:id="884748545"/>
        </w:rPr>
        <w:t>代表者の氏</w:t>
      </w:r>
      <w:r w:rsidRPr="007C0425">
        <w:rPr>
          <w:rFonts w:asciiTheme="minorEastAsia" w:hAnsiTheme="minorEastAsia" w:hint="eastAsia"/>
          <w:kern w:val="0"/>
          <w:sz w:val="24"/>
          <w:szCs w:val="24"/>
          <w:fitText w:val="2400" w:id="884748545"/>
        </w:rPr>
        <w:t>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791613" w:rsidRPr="007C0425" w:rsidRDefault="00791613">
      <w:pPr>
        <w:rPr>
          <w:rFonts w:asciiTheme="minorEastAsia" w:hAnsiTheme="minorEastAsia"/>
          <w:sz w:val="24"/>
          <w:szCs w:val="24"/>
        </w:rPr>
      </w:pPr>
    </w:p>
    <w:p w:rsidR="00791613" w:rsidRDefault="00ED6A47" w:rsidP="00C4470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50C48">
        <w:rPr>
          <w:rFonts w:asciiTheme="minorEastAsia" w:hAnsiTheme="minorEastAsia" w:hint="eastAsia"/>
          <w:sz w:val="24"/>
          <w:szCs w:val="24"/>
        </w:rPr>
        <w:t>利用定員を減少したいの</w:t>
      </w:r>
      <w:r w:rsidR="00726B4C" w:rsidRPr="00550C48">
        <w:rPr>
          <w:rFonts w:asciiTheme="minorEastAsia" w:hAnsiTheme="minorEastAsia" w:hint="eastAsia"/>
          <w:sz w:val="24"/>
          <w:szCs w:val="24"/>
        </w:rPr>
        <w:t>で</w:t>
      </w:r>
      <w:r w:rsidRPr="00550C48">
        <w:rPr>
          <w:rFonts w:asciiTheme="minorEastAsia" w:hAnsiTheme="minorEastAsia" w:hint="eastAsia"/>
          <w:sz w:val="24"/>
          <w:szCs w:val="24"/>
        </w:rPr>
        <w:t>、</w:t>
      </w:r>
      <w:r w:rsidR="003C3A21" w:rsidRPr="00550C48">
        <w:rPr>
          <w:rFonts w:asciiTheme="minorEastAsia" w:hAnsiTheme="minorEastAsia" w:hint="eastAsia"/>
          <w:sz w:val="24"/>
          <w:szCs w:val="24"/>
        </w:rPr>
        <w:t>下記のとおり</w:t>
      </w:r>
      <w:r w:rsidRPr="00550C48">
        <w:rPr>
          <w:rFonts w:asciiTheme="minorEastAsia" w:hAnsiTheme="minorEastAsia" w:hint="eastAsia"/>
          <w:sz w:val="24"/>
          <w:szCs w:val="24"/>
        </w:rPr>
        <w:t>届け出</w:t>
      </w:r>
      <w:r w:rsidR="003C3A21" w:rsidRPr="00550C48">
        <w:rPr>
          <w:rFonts w:asciiTheme="minorEastAsia" w:hAnsiTheme="minorEastAsia" w:hint="eastAsia"/>
          <w:sz w:val="24"/>
          <w:szCs w:val="24"/>
        </w:rPr>
        <w:t>ます。</w:t>
      </w:r>
    </w:p>
    <w:p w:rsidR="00695615" w:rsidRDefault="00695615" w:rsidP="00550C48">
      <w:pPr>
        <w:jc w:val="center"/>
        <w:rPr>
          <w:rFonts w:asciiTheme="minorEastAsia" w:hAnsiTheme="minorEastAsia"/>
          <w:sz w:val="24"/>
          <w:szCs w:val="24"/>
        </w:rPr>
      </w:pPr>
    </w:p>
    <w:p w:rsidR="00695615" w:rsidRDefault="00550C48" w:rsidP="00695615">
      <w:pPr>
        <w:pStyle w:val="a8"/>
      </w:pPr>
      <w:r>
        <w:rPr>
          <w:rFonts w:hint="eastAsia"/>
        </w:rPr>
        <w:t>記</w:t>
      </w:r>
    </w:p>
    <w:p w:rsidR="00695615" w:rsidRPr="00550C48" w:rsidRDefault="00695615" w:rsidP="00695615"/>
    <w:tbl>
      <w:tblPr>
        <w:tblStyle w:val="1"/>
        <w:tblW w:w="9500" w:type="dxa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2047"/>
        <w:gridCol w:w="5103"/>
      </w:tblGrid>
      <w:tr w:rsidR="00E408C2" w:rsidRPr="000F3AAF" w:rsidTr="00E408C2">
        <w:trPr>
          <w:trHeight w:val="346"/>
        </w:trPr>
        <w:tc>
          <w:tcPr>
            <w:tcW w:w="2297" w:type="dxa"/>
            <w:vMerge w:val="restart"/>
            <w:shd w:val="clear" w:color="auto" w:fill="auto"/>
            <w:vAlign w:val="center"/>
          </w:tcPr>
          <w:p w:rsidR="00E408C2" w:rsidRPr="00A43E78" w:rsidRDefault="00E408C2" w:rsidP="003C3A21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E408C2" w:rsidRPr="00A43E78" w:rsidRDefault="00B829A5" w:rsidP="009E6E2F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</w:t>
            </w:r>
            <w:r w:rsidR="009E6E2F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E408C2" w:rsidRPr="00A43E78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7203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408C2" w:rsidRPr="00A43E78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E408C2">
        <w:trPr>
          <w:trHeight w:val="557"/>
        </w:trPr>
        <w:tc>
          <w:tcPr>
            <w:tcW w:w="229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408C2" w:rsidRPr="00A43E78" w:rsidRDefault="00E408C2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7203" w:type="dxa"/>
            <w:gridSpan w:val="2"/>
            <w:tcBorders>
              <w:top w:val="dashed" w:sz="4" w:space="0" w:color="auto"/>
              <w:bottom w:val="dashed" w:sz="6" w:space="0" w:color="auto"/>
            </w:tcBorders>
            <w:shd w:val="clear" w:color="auto" w:fill="auto"/>
            <w:vAlign w:val="center"/>
          </w:tcPr>
          <w:p w:rsidR="00E408C2" w:rsidRPr="00A43E78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E408C2">
        <w:trPr>
          <w:trHeight w:val="702"/>
        </w:trPr>
        <w:tc>
          <w:tcPr>
            <w:tcW w:w="2297" w:type="dxa"/>
            <w:shd w:val="clear" w:color="auto" w:fill="auto"/>
            <w:vAlign w:val="center"/>
          </w:tcPr>
          <w:p w:rsidR="00E408C2" w:rsidRPr="00A43E78" w:rsidRDefault="00B829A5" w:rsidP="00B829A5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</w:t>
            </w:r>
            <w:r w:rsidR="00E408C2"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の種類</w:t>
            </w:r>
          </w:p>
        </w:tc>
        <w:tc>
          <w:tcPr>
            <w:tcW w:w="72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F8B" w:rsidRDefault="00EB1F8B" w:rsidP="00EB1F8B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 w:rsidR="00B829A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小規模保育　(□A型　　□B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型</w:t>
            </w:r>
            <w:r w:rsidR="00B829A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　□C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型）　　　</w:t>
            </w:r>
          </w:p>
          <w:p w:rsidR="00E408C2" w:rsidRDefault="00EB1F8B" w:rsidP="009E6E2F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 w:rsidR="00B829A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家庭的保育</w:t>
            </w:r>
          </w:p>
          <w:p w:rsidR="00B829A5" w:rsidRDefault="00B829A5" w:rsidP="009E6E2F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□居宅訪問型保育</w:t>
            </w:r>
          </w:p>
          <w:p w:rsidR="00B829A5" w:rsidRPr="00A43E78" w:rsidRDefault="00B829A5" w:rsidP="009E6E2F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□事業所内保育　(□保育所型　　□小規模型)</w:t>
            </w:r>
          </w:p>
        </w:tc>
      </w:tr>
      <w:tr w:rsidR="00E408C2" w:rsidRPr="000F3AAF" w:rsidTr="00E408C2">
        <w:trPr>
          <w:trHeight w:val="507"/>
        </w:trPr>
        <w:tc>
          <w:tcPr>
            <w:tcW w:w="2297" w:type="dxa"/>
            <w:tcBorders>
              <w:bottom w:val="nil"/>
            </w:tcBorders>
            <w:shd w:val="clear" w:color="auto" w:fill="auto"/>
            <w:vAlign w:val="center"/>
          </w:tcPr>
          <w:p w:rsidR="00047340" w:rsidRPr="00A43E78" w:rsidRDefault="00B829A5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事業所</w:t>
            </w:r>
            <w:r w:rsidR="00047340"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</w:p>
          <w:p w:rsidR="00E408C2" w:rsidRPr="00A43E78" w:rsidRDefault="00E408C2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所在地</w:t>
            </w:r>
          </w:p>
        </w:tc>
        <w:tc>
          <w:tcPr>
            <w:tcW w:w="7203" w:type="dxa"/>
            <w:gridSpan w:val="2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E408C2" w:rsidRPr="00A43E78" w:rsidRDefault="00E408C2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E408C2" w:rsidRPr="000F3AAF" w:rsidTr="00EB1F8B">
        <w:trPr>
          <w:trHeight w:val="861"/>
        </w:trPr>
        <w:tc>
          <w:tcPr>
            <w:tcW w:w="2297" w:type="dxa"/>
            <w:shd w:val="clear" w:color="auto" w:fill="auto"/>
            <w:vAlign w:val="center"/>
          </w:tcPr>
          <w:p w:rsidR="00C700BF" w:rsidRPr="00A43E78" w:rsidRDefault="00C700BF" w:rsidP="00EB1F8B">
            <w:pPr>
              <w:spacing w:line="320" w:lineRule="exact"/>
              <w:ind w:left="199" w:right="221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利用定員を減少しようとする</w:t>
            </w:r>
          </w:p>
          <w:p w:rsidR="00E408C2" w:rsidRPr="00A43E78" w:rsidRDefault="00C700BF" w:rsidP="00EB1F8B">
            <w:pPr>
              <w:spacing w:line="320" w:lineRule="exact"/>
              <w:ind w:left="199" w:right="221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年月日</w:t>
            </w:r>
          </w:p>
        </w:tc>
        <w:tc>
          <w:tcPr>
            <w:tcW w:w="7203" w:type="dxa"/>
            <w:gridSpan w:val="2"/>
            <w:shd w:val="clear" w:color="auto" w:fill="auto"/>
            <w:vAlign w:val="center"/>
          </w:tcPr>
          <w:p w:rsidR="00E408C2" w:rsidRPr="00A43E78" w:rsidRDefault="00C700BF" w:rsidP="00C700BF">
            <w:pPr>
              <w:jc w:val="center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年　　　月　　　日</w:t>
            </w:r>
          </w:p>
        </w:tc>
      </w:tr>
      <w:tr w:rsidR="00C700BF" w:rsidRPr="000F3AAF" w:rsidTr="007F73A9">
        <w:trPr>
          <w:trHeight w:val="1020"/>
        </w:trPr>
        <w:tc>
          <w:tcPr>
            <w:tcW w:w="2297" w:type="dxa"/>
            <w:shd w:val="clear" w:color="auto" w:fill="auto"/>
            <w:vAlign w:val="center"/>
          </w:tcPr>
          <w:p w:rsidR="00C700BF" w:rsidRPr="00A43E78" w:rsidRDefault="00C700BF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利用定員を減少する理由</w:t>
            </w:r>
          </w:p>
        </w:tc>
        <w:tc>
          <w:tcPr>
            <w:tcW w:w="7203" w:type="dxa"/>
            <w:gridSpan w:val="2"/>
            <w:shd w:val="clear" w:color="auto" w:fill="auto"/>
            <w:vAlign w:val="center"/>
          </w:tcPr>
          <w:p w:rsidR="00C700BF" w:rsidRPr="00A43E78" w:rsidRDefault="00C700BF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C700BF" w:rsidRPr="000F3AAF" w:rsidTr="00994F5D">
        <w:trPr>
          <w:trHeight w:val="1025"/>
        </w:trPr>
        <w:tc>
          <w:tcPr>
            <w:tcW w:w="2297" w:type="dxa"/>
            <w:shd w:val="clear" w:color="auto" w:fill="auto"/>
            <w:vAlign w:val="center"/>
          </w:tcPr>
          <w:p w:rsidR="00C700BF" w:rsidRPr="00A43E78" w:rsidRDefault="00C700BF" w:rsidP="003C3A21">
            <w:pPr>
              <w:ind w:left="180" w:right="20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現に利用している小学校就学前子どもに対する措置</w:t>
            </w:r>
          </w:p>
        </w:tc>
        <w:tc>
          <w:tcPr>
            <w:tcW w:w="7203" w:type="dxa"/>
            <w:gridSpan w:val="2"/>
            <w:shd w:val="clear" w:color="auto" w:fill="auto"/>
          </w:tcPr>
          <w:p w:rsidR="00C700BF" w:rsidRPr="00A43E78" w:rsidRDefault="00C700BF" w:rsidP="003C3A21">
            <w:pPr>
              <w:ind w:left="20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C700BF" w:rsidRPr="000F3AAF" w:rsidTr="00EB1F8B">
        <w:trPr>
          <w:trHeight w:val="725"/>
        </w:trPr>
        <w:tc>
          <w:tcPr>
            <w:tcW w:w="2297" w:type="dxa"/>
            <w:vMerge w:val="restart"/>
            <w:shd w:val="clear" w:color="auto" w:fill="auto"/>
            <w:vAlign w:val="center"/>
          </w:tcPr>
          <w:p w:rsidR="00C700BF" w:rsidRPr="00A43E78" w:rsidRDefault="00C700BF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減少後の</w:t>
            </w:r>
          </w:p>
          <w:p w:rsidR="00C700BF" w:rsidRPr="00A43E78" w:rsidRDefault="00C700BF" w:rsidP="00CC6BBA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A43E7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利用定員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C700BF" w:rsidRPr="00A43E78" w:rsidRDefault="00B829A5" w:rsidP="00B829A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550C48" w:rsidRPr="00A43E78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 w:rsidR="008D11EF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="00550C48" w:rsidRPr="00A43E78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="00550C48" w:rsidRPr="00A43E78">
              <w:rPr>
                <w:rFonts w:asciiTheme="minorEastAsia" w:hAnsiTheme="minorEastAsia" w:hint="eastAsia"/>
                <w:sz w:val="24"/>
                <w:szCs w:val="24"/>
              </w:rPr>
              <w:t>歳)</w:t>
            </w:r>
          </w:p>
        </w:tc>
        <w:tc>
          <w:tcPr>
            <w:tcW w:w="5143" w:type="dxa"/>
            <w:shd w:val="clear" w:color="auto" w:fill="auto"/>
            <w:vAlign w:val="center"/>
          </w:tcPr>
          <w:p w:rsidR="00C700BF" w:rsidRPr="00A43E78" w:rsidRDefault="00C700BF" w:rsidP="00C700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C700BF" w:rsidRPr="000F3AAF" w:rsidTr="00EB1F8B">
        <w:trPr>
          <w:trHeight w:val="725"/>
        </w:trPr>
        <w:tc>
          <w:tcPr>
            <w:tcW w:w="2297" w:type="dxa"/>
            <w:vMerge/>
            <w:shd w:val="clear" w:color="auto" w:fill="auto"/>
            <w:vAlign w:val="center"/>
          </w:tcPr>
          <w:p w:rsidR="00C700BF" w:rsidRPr="00A43E78" w:rsidRDefault="00C700BF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C700BF" w:rsidRPr="00A43E78" w:rsidRDefault="00B829A5" w:rsidP="00B829A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550C48" w:rsidRPr="00A43E78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 w:rsidR="008D11EF"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="00550C48" w:rsidRPr="00A43E78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1・2</w:t>
            </w:r>
            <w:r w:rsidR="00550C48" w:rsidRPr="00A43E78">
              <w:rPr>
                <w:rFonts w:asciiTheme="minorEastAsia" w:hAnsiTheme="minorEastAsia" w:hint="eastAsia"/>
                <w:sz w:val="24"/>
                <w:szCs w:val="24"/>
              </w:rPr>
              <w:t>歳)</w:t>
            </w:r>
          </w:p>
        </w:tc>
        <w:tc>
          <w:tcPr>
            <w:tcW w:w="5143" w:type="dxa"/>
            <w:shd w:val="clear" w:color="auto" w:fill="auto"/>
            <w:vAlign w:val="center"/>
          </w:tcPr>
          <w:p w:rsidR="00C700BF" w:rsidRPr="00A43E78" w:rsidRDefault="00C700BF" w:rsidP="00C700B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C44700" w:rsidRPr="000F3AAF" w:rsidTr="00EB1F8B">
        <w:trPr>
          <w:trHeight w:val="725"/>
        </w:trPr>
        <w:tc>
          <w:tcPr>
            <w:tcW w:w="2297" w:type="dxa"/>
            <w:vMerge w:val="restart"/>
            <w:shd w:val="clear" w:color="auto" w:fill="auto"/>
            <w:vAlign w:val="center"/>
          </w:tcPr>
          <w:p w:rsidR="00C44700" w:rsidRDefault="00C44700" w:rsidP="00CC6B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C6BBA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0" w:id="884732929"/>
              </w:rPr>
              <w:t>地域枠の人</w:t>
            </w:r>
            <w:r w:rsidRPr="00CC6BBA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0" w:id="884732929"/>
              </w:rPr>
              <w:t>数</w:t>
            </w:r>
          </w:p>
          <w:p w:rsidR="00CC6BBA" w:rsidRDefault="00CC6BBA" w:rsidP="00CC6BBA">
            <w:pPr>
              <w:ind w:left="200" w:right="22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C6BBA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884733440"/>
              </w:rPr>
              <w:t>※事業所</w:t>
            </w:r>
            <w:r w:rsidRPr="00CC6BBA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884733440"/>
              </w:rPr>
              <w:t>内</w:t>
            </w:r>
          </w:p>
          <w:p w:rsidR="00CC6BBA" w:rsidRPr="00CC6BBA" w:rsidRDefault="00CC6BBA" w:rsidP="00CC6BBA">
            <w:pPr>
              <w:ind w:left="200" w:right="220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C6BBA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884733441"/>
              </w:rPr>
              <w:t>保育の</w:t>
            </w:r>
            <w:r w:rsidRPr="00CC6BB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884733441"/>
              </w:rPr>
              <w:t>み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C44700" w:rsidRPr="00A43E78" w:rsidRDefault="00C44700" w:rsidP="00510B6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歳)</w:t>
            </w:r>
          </w:p>
        </w:tc>
        <w:tc>
          <w:tcPr>
            <w:tcW w:w="5143" w:type="dxa"/>
            <w:shd w:val="clear" w:color="auto" w:fill="auto"/>
            <w:vAlign w:val="center"/>
          </w:tcPr>
          <w:p w:rsidR="00C44700" w:rsidRPr="00A43E78" w:rsidRDefault="00C44700" w:rsidP="00510B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C44700" w:rsidRPr="000F3AAF" w:rsidTr="00EB1F8B">
        <w:trPr>
          <w:trHeight w:val="725"/>
        </w:trPr>
        <w:tc>
          <w:tcPr>
            <w:tcW w:w="2297" w:type="dxa"/>
            <w:vMerge/>
            <w:shd w:val="clear" w:color="auto" w:fill="auto"/>
            <w:vAlign w:val="center"/>
          </w:tcPr>
          <w:p w:rsidR="00C44700" w:rsidRPr="00A43E78" w:rsidRDefault="00C44700" w:rsidP="003C3A21">
            <w:pPr>
              <w:ind w:left="200" w:right="220"/>
              <w:jc w:val="distribute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C44700" w:rsidRPr="00A43E78" w:rsidRDefault="00C44700" w:rsidP="00510B61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認定</w:t>
            </w: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1・2</w:t>
            </w: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歳)</w:t>
            </w:r>
          </w:p>
        </w:tc>
        <w:tc>
          <w:tcPr>
            <w:tcW w:w="5143" w:type="dxa"/>
            <w:shd w:val="clear" w:color="auto" w:fill="auto"/>
            <w:vAlign w:val="center"/>
          </w:tcPr>
          <w:p w:rsidR="00C44700" w:rsidRPr="00A43E78" w:rsidRDefault="00C44700" w:rsidP="00510B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3E78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:rsidR="00CF36E4" w:rsidRPr="00E800A7" w:rsidRDefault="008D11EF" w:rsidP="00CC6BBA">
      <w:pPr>
        <w:ind w:leftChars="49" w:left="422" w:rightChars="50" w:right="105" w:hangingChars="133" w:hanging="319"/>
        <w:rPr>
          <w:rFonts w:asciiTheme="minorEastAsia" w:hAnsiTheme="minorEastAsia"/>
          <w:sz w:val="24"/>
          <w:szCs w:val="24"/>
        </w:rPr>
      </w:pPr>
      <w:r w:rsidRPr="00C44700">
        <w:rPr>
          <w:rFonts w:asciiTheme="minorEastAsia" w:hAnsiTheme="minorEastAsia" w:hint="eastAsia"/>
          <w:sz w:val="24"/>
          <w:szCs w:val="24"/>
        </w:rPr>
        <w:t>備考　3号認定とは、満3歳未満の小学校就学前子どもであって、保護者の労働又は疾病</w:t>
      </w:r>
      <w:r w:rsidR="008E6366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</w:t>
      </w:r>
      <w:r w:rsidR="008E6366" w:rsidRPr="00246C41">
        <w:rPr>
          <w:rFonts w:asciiTheme="minorEastAsia" w:hAnsiTheme="minorEastAsia" w:hint="eastAsia"/>
          <w:kern w:val="0"/>
          <w:sz w:val="24"/>
          <w:szCs w:val="24"/>
        </w:rPr>
        <w:t>第1条</w:t>
      </w:r>
      <w:r w:rsidR="00246C41" w:rsidRPr="00246C41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8E6366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 w:rsidRPr="00C44700">
        <w:rPr>
          <w:rFonts w:asciiTheme="minorEastAsia" w:hAnsiTheme="minorEastAsia" w:hint="eastAsia"/>
          <w:sz w:val="24"/>
          <w:szCs w:val="24"/>
        </w:rPr>
        <w:t>により家庭において必要な保育を受けることが困難であるもの</w:t>
      </w:r>
      <w:r w:rsidR="00922FEE">
        <w:rPr>
          <w:rFonts w:asciiTheme="minorEastAsia" w:hAnsiTheme="minorEastAsia" w:hint="eastAsia"/>
          <w:sz w:val="24"/>
          <w:szCs w:val="24"/>
        </w:rPr>
        <w:t>をいう。</w:t>
      </w:r>
    </w:p>
    <w:sectPr w:rsidR="00CF36E4" w:rsidRPr="00E800A7" w:rsidSect="00EB1F8B">
      <w:pgSz w:w="11906" w:h="16838"/>
      <w:pgMar w:top="709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68" w:rsidRDefault="000A0D68" w:rsidP="009478F4">
      <w:r>
        <w:separator/>
      </w:r>
    </w:p>
  </w:endnote>
  <w:endnote w:type="continuationSeparator" w:id="0">
    <w:p w:rsidR="000A0D68" w:rsidRDefault="000A0D68" w:rsidP="0094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68" w:rsidRDefault="000A0D68" w:rsidP="009478F4">
      <w:r>
        <w:separator/>
      </w:r>
    </w:p>
  </w:footnote>
  <w:footnote w:type="continuationSeparator" w:id="0">
    <w:p w:rsidR="000A0D68" w:rsidRDefault="000A0D68" w:rsidP="0094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613"/>
    <w:rsid w:val="00047340"/>
    <w:rsid w:val="00097A29"/>
    <w:rsid w:val="000A0D68"/>
    <w:rsid w:val="00113BC3"/>
    <w:rsid w:val="00246C41"/>
    <w:rsid w:val="003C3A21"/>
    <w:rsid w:val="003E2EF3"/>
    <w:rsid w:val="004C4C05"/>
    <w:rsid w:val="00550C48"/>
    <w:rsid w:val="00605487"/>
    <w:rsid w:val="0061449C"/>
    <w:rsid w:val="00624634"/>
    <w:rsid w:val="0063189D"/>
    <w:rsid w:val="00687481"/>
    <w:rsid w:val="00695615"/>
    <w:rsid w:val="006E2847"/>
    <w:rsid w:val="00726B4C"/>
    <w:rsid w:val="00791613"/>
    <w:rsid w:val="007C0425"/>
    <w:rsid w:val="00850498"/>
    <w:rsid w:val="008D11EF"/>
    <w:rsid w:val="008E6366"/>
    <w:rsid w:val="00922FEE"/>
    <w:rsid w:val="009478F4"/>
    <w:rsid w:val="009E6E2F"/>
    <w:rsid w:val="009F451A"/>
    <w:rsid w:val="00A43E78"/>
    <w:rsid w:val="00A76E80"/>
    <w:rsid w:val="00B829A5"/>
    <w:rsid w:val="00BC3438"/>
    <w:rsid w:val="00C35E65"/>
    <w:rsid w:val="00C41813"/>
    <w:rsid w:val="00C44700"/>
    <w:rsid w:val="00C700BF"/>
    <w:rsid w:val="00CA6B5E"/>
    <w:rsid w:val="00CC6BBA"/>
    <w:rsid w:val="00CF36E4"/>
    <w:rsid w:val="00DE5D4F"/>
    <w:rsid w:val="00DF19C9"/>
    <w:rsid w:val="00E408C2"/>
    <w:rsid w:val="00E800A7"/>
    <w:rsid w:val="00EA0314"/>
    <w:rsid w:val="00EA4589"/>
    <w:rsid w:val="00EB1F8B"/>
    <w:rsid w:val="00ED6A47"/>
    <w:rsid w:val="00EF108B"/>
    <w:rsid w:val="00F5375F"/>
    <w:rsid w:val="00F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68F62EF1-B634-4D7F-8C45-0DA23FDD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916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F4"/>
  </w:style>
  <w:style w:type="paragraph" w:styleId="a6">
    <w:name w:val="footer"/>
    <w:basedOn w:val="a"/>
    <w:link w:val="a7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F4"/>
  </w:style>
  <w:style w:type="paragraph" w:styleId="a8">
    <w:name w:val="Note Heading"/>
    <w:basedOn w:val="a"/>
    <w:next w:val="a"/>
    <w:link w:val="a9"/>
    <w:uiPriority w:val="99"/>
    <w:unhideWhenUsed/>
    <w:rsid w:val="0069561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95615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9561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95615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26</cp:revision>
  <cp:lastPrinted>2024-12-21T22:23:00Z</cp:lastPrinted>
  <dcterms:created xsi:type="dcterms:W3CDTF">2015-03-30T01:19:00Z</dcterms:created>
  <dcterms:modified xsi:type="dcterms:W3CDTF">2025-04-05T23:18:00Z</dcterms:modified>
</cp:coreProperties>
</file>