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5F4" w:rsidRDefault="005405F4">
      <w:pPr>
        <w:rPr>
          <w:rFonts w:ascii="ＭＳ 明朝" w:hAnsi="ＭＳ 明朝"/>
          <w:sz w:val="24"/>
        </w:rPr>
      </w:pPr>
      <w:r>
        <w:rPr>
          <w:rFonts w:ascii="ＭＳ 明朝" w:hAnsi="ＭＳ 明朝" w:hint="eastAsia"/>
          <w:sz w:val="24"/>
        </w:rPr>
        <w:t xml:space="preserve">様式第32号（第29条関係）　　　　　　　　 </w:t>
      </w:r>
      <w:r w:rsidR="00B85370">
        <w:rPr>
          <w:rFonts w:ascii="ＭＳ 明朝" w:hAnsi="ＭＳ 明朝" w:hint="eastAsia"/>
          <w:sz w:val="24"/>
        </w:rPr>
        <w:t xml:space="preserve">　　　　　　　　　　　　 </w:t>
      </w:r>
      <w:r>
        <w:rPr>
          <w:rFonts w:ascii="ＭＳ 明朝" w:hAnsi="ＭＳ 明朝" w:hint="eastAsia"/>
          <w:sz w:val="24"/>
        </w:rPr>
        <w:t>第　　　　　号</w:t>
      </w:r>
    </w:p>
    <w:p w:rsidR="005405F4" w:rsidRDefault="005405F4">
      <w:pPr>
        <w:ind w:firstLineChars="3400" w:firstLine="8160"/>
        <w:rPr>
          <w:rFonts w:ascii="ＭＳ 明朝" w:hAnsi="ＭＳ 明朝"/>
          <w:sz w:val="24"/>
        </w:rPr>
      </w:pPr>
      <w:r>
        <w:rPr>
          <w:rFonts w:ascii="ＭＳ 明朝" w:hAnsi="ＭＳ 明朝" w:hint="eastAsia"/>
          <w:sz w:val="24"/>
        </w:rPr>
        <w:t>年　　月　　日</w:t>
      </w:r>
    </w:p>
    <w:p w:rsidR="005405F4" w:rsidRDefault="005405F4">
      <w:pPr>
        <w:rPr>
          <w:rFonts w:ascii="ＭＳ 明朝" w:hAnsi="ＭＳ 明朝"/>
          <w:sz w:val="24"/>
        </w:rPr>
      </w:pPr>
    </w:p>
    <w:p w:rsidR="005405F4" w:rsidRDefault="005405F4">
      <w:pPr>
        <w:rPr>
          <w:rFonts w:ascii="ＭＳ 明朝" w:hAnsi="ＭＳ 明朝"/>
          <w:sz w:val="24"/>
        </w:rPr>
      </w:pPr>
    </w:p>
    <w:p w:rsidR="005405F4" w:rsidRDefault="005405F4">
      <w:pPr>
        <w:rPr>
          <w:rFonts w:ascii="ＭＳ 明朝" w:hAnsi="ＭＳ 明朝"/>
          <w:sz w:val="24"/>
        </w:rPr>
      </w:pPr>
      <w:r>
        <w:rPr>
          <w:rFonts w:ascii="ＭＳ 明朝" w:hAnsi="ＭＳ 明朝" w:hint="eastAsia"/>
          <w:sz w:val="24"/>
        </w:rPr>
        <w:t xml:space="preserve">　　　　　　　　　　　　　　　　　　　　　　沖縄市福祉事務所長</w:t>
      </w:r>
    </w:p>
    <w:p w:rsidR="005405F4" w:rsidRDefault="005405F4">
      <w:pPr>
        <w:rPr>
          <w:rFonts w:ascii="ＭＳ 明朝" w:hAnsi="ＭＳ 明朝"/>
          <w:sz w:val="24"/>
        </w:rPr>
      </w:pPr>
      <w:r>
        <w:rPr>
          <w:rFonts w:ascii="ＭＳ 明朝" w:hAnsi="ＭＳ 明朝" w:hint="eastAsia"/>
          <w:sz w:val="24"/>
        </w:rPr>
        <w:t xml:space="preserve">　　　　　　　　　　　　　　　　　　　　　　　　　　　　　　　　　　　　</w:t>
      </w:r>
    </w:p>
    <w:p w:rsidR="005405F4" w:rsidRDefault="005405F4">
      <w:pPr>
        <w:rPr>
          <w:rFonts w:ascii="ＭＳ 明朝" w:hAnsi="ＭＳ 明朝"/>
          <w:sz w:val="24"/>
        </w:rPr>
      </w:pPr>
    </w:p>
    <w:p w:rsidR="005405F4" w:rsidRPr="00DA6046" w:rsidRDefault="005405F4">
      <w:pPr>
        <w:jc w:val="center"/>
        <w:rPr>
          <w:sz w:val="28"/>
          <w:szCs w:val="28"/>
        </w:rPr>
      </w:pPr>
      <w:r w:rsidRPr="00DA6046">
        <w:rPr>
          <w:rFonts w:ascii="ＭＳ 明朝" w:hAnsi="ＭＳ 明朝" w:hint="eastAsia"/>
          <w:sz w:val="24"/>
          <w:szCs w:val="28"/>
        </w:rPr>
        <w:t xml:space="preserve">補　装　具　</w:t>
      </w:r>
      <w:r w:rsidR="002E31C0" w:rsidRPr="00DA6046">
        <w:rPr>
          <w:rFonts w:ascii="ＭＳ 明朝" w:hAnsi="ＭＳ 明朝" w:hint="eastAsia"/>
          <w:sz w:val="24"/>
          <w:szCs w:val="28"/>
        </w:rPr>
        <w:t xml:space="preserve">費　</w:t>
      </w:r>
      <w:r w:rsidRPr="00DA6046">
        <w:rPr>
          <w:rFonts w:ascii="ＭＳ 明朝" w:hAnsi="ＭＳ 明朝" w:hint="eastAsia"/>
          <w:sz w:val="24"/>
          <w:szCs w:val="28"/>
        </w:rPr>
        <w:t>支　給　決　定　通　知　書</w:t>
      </w:r>
    </w:p>
    <w:p w:rsidR="005405F4" w:rsidRPr="002E31C0" w:rsidRDefault="005405F4">
      <w:pPr>
        <w:jc w:val="center"/>
        <w:rPr>
          <w:sz w:val="28"/>
          <w:szCs w:val="28"/>
        </w:rPr>
      </w:pPr>
    </w:p>
    <w:p w:rsidR="005405F4" w:rsidRDefault="005405F4">
      <w:pPr>
        <w:jc w:val="center"/>
        <w:rPr>
          <w:sz w:val="28"/>
          <w:szCs w:val="28"/>
        </w:rPr>
      </w:pPr>
    </w:p>
    <w:p w:rsidR="005405F4" w:rsidRDefault="005405F4">
      <w:pPr>
        <w:rPr>
          <w:sz w:val="24"/>
          <w:szCs w:val="21"/>
        </w:rPr>
      </w:pPr>
      <w:r>
        <w:rPr>
          <w:rFonts w:hint="eastAsia"/>
          <w:sz w:val="24"/>
          <w:szCs w:val="21"/>
        </w:rPr>
        <w:t>標記のことについて、次のとおり決定しましたので通知します</w:t>
      </w: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9"/>
        <w:gridCol w:w="17"/>
        <w:gridCol w:w="1264"/>
        <w:gridCol w:w="527"/>
        <w:gridCol w:w="2393"/>
        <w:gridCol w:w="136"/>
        <w:gridCol w:w="1521"/>
        <w:gridCol w:w="1004"/>
        <w:gridCol w:w="2519"/>
      </w:tblGrid>
      <w:tr w:rsidR="005405F4">
        <w:trPr>
          <w:cantSplit/>
          <w:trHeight w:val="704"/>
        </w:trPr>
        <w:tc>
          <w:tcPr>
            <w:tcW w:w="519" w:type="dxa"/>
            <w:vMerge w:val="restart"/>
          </w:tcPr>
          <w:p w:rsidR="005405F4" w:rsidRDefault="005405F4"/>
          <w:p w:rsidR="005405F4" w:rsidRDefault="005405F4"/>
          <w:p w:rsidR="005405F4" w:rsidRDefault="005405F4">
            <w:pPr>
              <w:pStyle w:val="a3"/>
            </w:pPr>
            <w:r>
              <w:rPr>
                <w:rFonts w:hint="eastAsia"/>
              </w:rPr>
              <w:t>対象者</w:t>
            </w:r>
          </w:p>
          <w:p w:rsidR="005405F4" w:rsidRDefault="005405F4"/>
        </w:tc>
        <w:tc>
          <w:tcPr>
            <w:tcW w:w="1281" w:type="dxa"/>
            <w:gridSpan w:val="2"/>
            <w:vAlign w:val="center"/>
          </w:tcPr>
          <w:p w:rsidR="005405F4" w:rsidRDefault="005405F4">
            <w:pPr>
              <w:widowControl/>
              <w:rPr>
                <w:sz w:val="24"/>
              </w:rPr>
            </w:pPr>
            <w:r>
              <w:rPr>
                <w:rFonts w:hint="eastAsia"/>
                <w:sz w:val="24"/>
              </w:rPr>
              <w:t>住　所</w:t>
            </w:r>
          </w:p>
        </w:tc>
        <w:tc>
          <w:tcPr>
            <w:tcW w:w="8100" w:type="dxa"/>
            <w:gridSpan w:val="6"/>
          </w:tcPr>
          <w:p w:rsidR="005405F4" w:rsidRDefault="005405F4">
            <w:pPr>
              <w:widowControl/>
              <w:jc w:val="left"/>
            </w:pPr>
          </w:p>
          <w:p w:rsidR="005405F4" w:rsidRDefault="005405F4">
            <w:pPr>
              <w:widowControl/>
              <w:jc w:val="left"/>
            </w:pPr>
          </w:p>
        </w:tc>
      </w:tr>
      <w:tr w:rsidR="005405F4">
        <w:trPr>
          <w:cantSplit/>
          <w:trHeight w:val="697"/>
        </w:trPr>
        <w:tc>
          <w:tcPr>
            <w:tcW w:w="519" w:type="dxa"/>
            <w:vMerge/>
          </w:tcPr>
          <w:p w:rsidR="005405F4" w:rsidRDefault="005405F4"/>
        </w:tc>
        <w:tc>
          <w:tcPr>
            <w:tcW w:w="1281" w:type="dxa"/>
            <w:gridSpan w:val="2"/>
            <w:vAlign w:val="center"/>
          </w:tcPr>
          <w:p w:rsidR="005405F4" w:rsidRDefault="005405F4">
            <w:pPr>
              <w:widowControl/>
              <w:rPr>
                <w:sz w:val="24"/>
              </w:rPr>
            </w:pPr>
            <w:r>
              <w:rPr>
                <w:rFonts w:hint="eastAsia"/>
                <w:sz w:val="24"/>
              </w:rPr>
              <w:t>氏　名</w:t>
            </w:r>
          </w:p>
        </w:tc>
        <w:tc>
          <w:tcPr>
            <w:tcW w:w="8100" w:type="dxa"/>
            <w:gridSpan w:val="6"/>
          </w:tcPr>
          <w:p w:rsidR="005405F4" w:rsidRDefault="005405F4">
            <w:pPr>
              <w:widowControl/>
              <w:jc w:val="left"/>
            </w:pPr>
          </w:p>
        </w:tc>
      </w:tr>
      <w:tr w:rsidR="005405F4">
        <w:trPr>
          <w:cantSplit/>
          <w:trHeight w:val="870"/>
        </w:trPr>
        <w:tc>
          <w:tcPr>
            <w:tcW w:w="519" w:type="dxa"/>
            <w:vMerge/>
          </w:tcPr>
          <w:p w:rsidR="005405F4" w:rsidRDefault="005405F4"/>
        </w:tc>
        <w:tc>
          <w:tcPr>
            <w:tcW w:w="1281" w:type="dxa"/>
            <w:gridSpan w:val="2"/>
            <w:vAlign w:val="center"/>
          </w:tcPr>
          <w:p w:rsidR="005405F4" w:rsidRDefault="005405F4">
            <w:pPr>
              <w:widowControl/>
              <w:rPr>
                <w:sz w:val="24"/>
              </w:rPr>
            </w:pPr>
            <w:r>
              <w:rPr>
                <w:rFonts w:hint="eastAsia"/>
                <w:sz w:val="24"/>
              </w:rPr>
              <w:t>生年月日</w:t>
            </w:r>
          </w:p>
        </w:tc>
        <w:tc>
          <w:tcPr>
            <w:tcW w:w="2920" w:type="dxa"/>
            <w:gridSpan w:val="2"/>
          </w:tcPr>
          <w:p w:rsidR="005405F4" w:rsidRDefault="005405F4">
            <w:pPr>
              <w:widowControl/>
              <w:jc w:val="left"/>
              <w:rPr>
                <w:sz w:val="24"/>
              </w:rPr>
            </w:pPr>
          </w:p>
          <w:p w:rsidR="005405F4" w:rsidRDefault="005405F4">
            <w:pPr>
              <w:widowControl/>
              <w:ind w:firstLineChars="100" w:firstLine="240"/>
              <w:jc w:val="left"/>
              <w:rPr>
                <w:sz w:val="24"/>
              </w:rPr>
            </w:pPr>
            <w:r>
              <w:rPr>
                <w:rFonts w:hint="eastAsia"/>
                <w:sz w:val="24"/>
              </w:rPr>
              <w:t>年　　　月　　　日</w:t>
            </w:r>
          </w:p>
        </w:tc>
        <w:tc>
          <w:tcPr>
            <w:tcW w:w="1657" w:type="dxa"/>
            <w:gridSpan w:val="2"/>
          </w:tcPr>
          <w:p w:rsidR="005405F4" w:rsidRDefault="005405F4">
            <w:pPr>
              <w:widowControl/>
              <w:jc w:val="left"/>
              <w:rPr>
                <w:sz w:val="24"/>
              </w:rPr>
            </w:pPr>
          </w:p>
          <w:p w:rsidR="005405F4" w:rsidRDefault="005405F4">
            <w:pPr>
              <w:widowControl/>
              <w:ind w:firstLineChars="100" w:firstLine="240"/>
              <w:jc w:val="left"/>
              <w:rPr>
                <w:sz w:val="24"/>
              </w:rPr>
            </w:pPr>
            <w:r>
              <w:rPr>
                <w:rFonts w:hint="eastAsia"/>
                <w:sz w:val="24"/>
              </w:rPr>
              <w:t>電　　話</w:t>
            </w:r>
          </w:p>
        </w:tc>
        <w:tc>
          <w:tcPr>
            <w:tcW w:w="3523" w:type="dxa"/>
            <w:gridSpan w:val="2"/>
          </w:tcPr>
          <w:p w:rsidR="005405F4" w:rsidRDefault="005405F4">
            <w:pPr>
              <w:widowControl/>
              <w:jc w:val="left"/>
              <w:rPr>
                <w:sz w:val="24"/>
              </w:rPr>
            </w:pPr>
          </w:p>
          <w:p w:rsidR="005405F4" w:rsidRDefault="005405F4">
            <w:pPr>
              <w:widowControl/>
              <w:jc w:val="left"/>
              <w:rPr>
                <w:sz w:val="24"/>
              </w:rPr>
            </w:pPr>
          </w:p>
        </w:tc>
      </w:tr>
      <w:tr w:rsidR="005405F4">
        <w:trPr>
          <w:trHeight w:val="331"/>
        </w:trPr>
        <w:tc>
          <w:tcPr>
            <w:tcW w:w="1800" w:type="dxa"/>
            <w:gridSpan w:val="3"/>
            <w:vAlign w:val="center"/>
          </w:tcPr>
          <w:p w:rsidR="005405F4" w:rsidRDefault="005405F4">
            <w:pPr>
              <w:ind w:firstLineChars="100" w:firstLine="240"/>
              <w:rPr>
                <w:sz w:val="24"/>
              </w:rPr>
            </w:pPr>
            <w:r>
              <w:rPr>
                <w:rFonts w:hint="eastAsia"/>
                <w:sz w:val="24"/>
              </w:rPr>
              <w:t>支給番号</w:t>
            </w:r>
          </w:p>
          <w:p w:rsidR="005405F4" w:rsidRDefault="005405F4">
            <w:pPr>
              <w:rPr>
                <w:sz w:val="24"/>
              </w:rPr>
            </w:pPr>
          </w:p>
        </w:tc>
        <w:tc>
          <w:tcPr>
            <w:tcW w:w="2920" w:type="dxa"/>
            <w:gridSpan w:val="2"/>
            <w:vAlign w:val="center"/>
          </w:tcPr>
          <w:p w:rsidR="005405F4" w:rsidRDefault="005405F4">
            <w:pPr>
              <w:widowControl/>
              <w:rPr>
                <w:sz w:val="24"/>
              </w:rPr>
            </w:pPr>
            <w:r>
              <w:rPr>
                <w:rFonts w:hint="eastAsia"/>
                <w:sz w:val="24"/>
              </w:rPr>
              <w:t xml:space="preserve">　　　　</w:t>
            </w:r>
          </w:p>
        </w:tc>
        <w:tc>
          <w:tcPr>
            <w:tcW w:w="1657" w:type="dxa"/>
            <w:gridSpan w:val="2"/>
            <w:vAlign w:val="center"/>
          </w:tcPr>
          <w:p w:rsidR="005405F4" w:rsidRDefault="005405F4">
            <w:pPr>
              <w:widowControl/>
              <w:ind w:firstLineChars="100" w:firstLine="240"/>
              <w:rPr>
                <w:sz w:val="24"/>
              </w:rPr>
            </w:pPr>
            <w:r>
              <w:rPr>
                <w:rFonts w:hint="eastAsia"/>
                <w:sz w:val="24"/>
              </w:rPr>
              <w:t>有効期限</w:t>
            </w:r>
          </w:p>
        </w:tc>
        <w:tc>
          <w:tcPr>
            <w:tcW w:w="3523" w:type="dxa"/>
            <w:gridSpan w:val="2"/>
            <w:vAlign w:val="center"/>
          </w:tcPr>
          <w:p w:rsidR="005405F4" w:rsidRDefault="005405F4">
            <w:pPr>
              <w:widowControl/>
              <w:ind w:firstLineChars="200" w:firstLine="480"/>
              <w:rPr>
                <w:sz w:val="24"/>
              </w:rPr>
            </w:pPr>
            <w:r>
              <w:rPr>
                <w:rFonts w:hint="eastAsia"/>
                <w:sz w:val="24"/>
              </w:rPr>
              <w:t xml:space="preserve">　　　　年　　月　　日</w:t>
            </w:r>
          </w:p>
        </w:tc>
      </w:tr>
      <w:tr w:rsidR="005405F4">
        <w:trPr>
          <w:trHeight w:val="343"/>
        </w:trPr>
        <w:tc>
          <w:tcPr>
            <w:tcW w:w="1800" w:type="dxa"/>
            <w:gridSpan w:val="3"/>
            <w:vAlign w:val="center"/>
          </w:tcPr>
          <w:p w:rsidR="005405F4" w:rsidRDefault="005405F4">
            <w:pPr>
              <w:widowControl/>
              <w:ind w:firstLineChars="100" w:firstLine="240"/>
              <w:rPr>
                <w:sz w:val="24"/>
              </w:rPr>
            </w:pPr>
            <w:r>
              <w:rPr>
                <w:rFonts w:hint="eastAsia"/>
                <w:sz w:val="24"/>
              </w:rPr>
              <w:t>決定内容</w:t>
            </w:r>
          </w:p>
          <w:p w:rsidR="005405F4" w:rsidRDefault="005405F4">
            <w:pPr>
              <w:widowControl/>
              <w:rPr>
                <w:sz w:val="24"/>
              </w:rPr>
            </w:pPr>
          </w:p>
        </w:tc>
        <w:tc>
          <w:tcPr>
            <w:tcW w:w="8100" w:type="dxa"/>
            <w:gridSpan w:val="6"/>
            <w:vAlign w:val="center"/>
          </w:tcPr>
          <w:p w:rsidR="005405F4" w:rsidRDefault="005405F4">
            <w:pPr>
              <w:widowControl/>
            </w:pPr>
          </w:p>
        </w:tc>
      </w:tr>
      <w:tr w:rsidR="005405F4">
        <w:trPr>
          <w:cantSplit/>
          <w:trHeight w:val="797"/>
        </w:trPr>
        <w:tc>
          <w:tcPr>
            <w:tcW w:w="536" w:type="dxa"/>
            <w:gridSpan w:val="2"/>
            <w:vMerge w:val="restart"/>
            <w:tcBorders>
              <w:left w:val="single" w:sz="4" w:space="0" w:color="auto"/>
              <w:bottom w:val="single" w:sz="4" w:space="0" w:color="auto"/>
              <w:right w:val="single" w:sz="4" w:space="0" w:color="auto"/>
            </w:tcBorders>
          </w:tcPr>
          <w:p w:rsidR="005405F4" w:rsidRDefault="005405F4">
            <w:pPr>
              <w:jc w:val="center"/>
              <w:rPr>
                <w:sz w:val="24"/>
              </w:rPr>
            </w:pPr>
            <w:r>
              <w:rPr>
                <w:rFonts w:hint="eastAsia"/>
                <w:sz w:val="24"/>
              </w:rPr>
              <w:t>補装具業者</w:t>
            </w:r>
          </w:p>
        </w:tc>
        <w:tc>
          <w:tcPr>
            <w:tcW w:w="1264" w:type="dxa"/>
            <w:tcBorders>
              <w:left w:val="single" w:sz="4" w:space="0" w:color="auto"/>
              <w:bottom w:val="single" w:sz="4" w:space="0" w:color="auto"/>
              <w:right w:val="single" w:sz="4" w:space="0" w:color="auto"/>
            </w:tcBorders>
          </w:tcPr>
          <w:p w:rsidR="005405F4" w:rsidRDefault="005405F4">
            <w:pPr>
              <w:jc w:val="center"/>
              <w:rPr>
                <w:sz w:val="24"/>
              </w:rPr>
            </w:pPr>
            <w:r>
              <w:rPr>
                <w:rFonts w:hint="eastAsia"/>
                <w:sz w:val="24"/>
              </w:rPr>
              <w:t>名称</w:t>
            </w:r>
          </w:p>
        </w:tc>
        <w:tc>
          <w:tcPr>
            <w:tcW w:w="8100" w:type="dxa"/>
            <w:gridSpan w:val="6"/>
            <w:tcBorders>
              <w:left w:val="single" w:sz="4" w:space="0" w:color="auto"/>
              <w:bottom w:val="single" w:sz="4" w:space="0" w:color="auto"/>
              <w:right w:val="single" w:sz="4" w:space="0" w:color="auto"/>
            </w:tcBorders>
          </w:tcPr>
          <w:p w:rsidR="005405F4" w:rsidRDefault="005405F4">
            <w:pPr>
              <w:jc w:val="left"/>
            </w:pPr>
          </w:p>
        </w:tc>
      </w:tr>
      <w:tr w:rsidR="005405F4">
        <w:trPr>
          <w:cantSplit/>
          <w:trHeight w:val="703"/>
        </w:trPr>
        <w:tc>
          <w:tcPr>
            <w:tcW w:w="536" w:type="dxa"/>
            <w:gridSpan w:val="2"/>
            <w:vMerge/>
            <w:tcBorders>
              <w:left w:val="single" w:sz="4" w:space="0" w:color="auto"/>
              <w:right w:val="single" w:sz="4" w:space="0" w:color="auto"/>
            </w:tcBorders>
          </w:tcPr>
          <w:p w:rsidR="005405F4" w:rsidRDefault="005405F4">
            <w:pPr>
              <w:jc w:val="center"/>
            </w:pPr>
          </w:p>
        </w:tc>
        <w:tc>
          <w:tcPr>
            <w:tcW w:w="1264" w:type="dxa"/>
            <w:tcBorders>
              <w:left w:val="single" w:sz="4" w:space="0" w:color="auto"/>
              <w:right w:val="single" w:sz="4" w:space="0" w:color="auto"/>
            </w:tcBorders>
          </w:tcPr>
          <w:p w:rsidR="005405F4" w:rsidRDefault="005405F4">
            <w:pPr>
              <w:jc w:val="center"/>
              <w:rPr>
                <w:sz w:val="24"/>
              </w:rPr>
            </w:pPr>
            <w:r>
              <w:rPr>
                <w:rFonts w:hint="eastAsia"/>
                <w:sz w:val="24"/>
              </w:rPr>
              <w:t>住所</w:t>
            </w:r>
          </w:p>
        </w:tc>
        <w:tc>
          <w:tcPr>
            <w:tcW w:w="8100" w:type="dxa"/>
            <w:gridSpan w:val="6"/>
            <w:tcBorders>
              <w:left w:val="single" w:sz="4" w:space="0" w:color="auto"/>
            </w:tcBorders>
          </w:tcPr>
          <w:p w:rsidR="005405F4" w:rsidRDefault="005405F4">
            <w:pPr>
              <w:widowControl/>
              <w:jc w:val="left"/>
            </w:pPr>
          </w:p>
        </w:tc>
      </w:tr>
      <w:tr w:rsidR="005405F4">
        <w:trPr>
          <w:cantSplit/>
          <w:trHeight w:val="720"/>
        </w:trPr>
        <w:tc>
          <w:tcPr>
            <w:tcW w:w="536" w:type="dxa"/>
            <w:gridSpan w:val="2"/>
            <w:vMerge/>
            <w:tcBorders>
              <w:left w:val="single" w:sz="4" w:space="0" w:color="auto"/>
              <w:right w:val="single" w:sz="4" w:space="0" w:color="auto"/>
            </w:tcBorders>
          </w:tcPr>
          <w:p w:rsidR="005405F4" w:rsidRDefault="005405F4">
            <w:pPr>
              <w:widowControl/>
              <w:jc w:val="center"/>
            </w:pPr>
          </w:p>
        </w:tc>
        <w:tc>
          <w:tcPr>
            <w:tcW w:w="1264" w:type="dxa"/>
            <w:tcBorders>
              <w:left w:val="single" w:sz="4" w:space="0" w:color="auto"/>
              <w:right w:val="single" w:sz="4" w:space="0" w:color="auto"/>
            </w:tcBorders>
          </w:tcPr>
          <w:p w:rsidR="005405F4" w:rsidRDefault="005405F4">
            <w:pPr>
              <w:widowControl/>
              <w:jc w:val="center"/>
              <w:rPr>
                <w:sz w:val="24"/>
              </w:rPr>
            </w:pPr>
            <w:r>
              <w:rPr>
                <w:rFonts w:hint="eastAsia"/>
                <w:sz w:val="24"/>
              </w:rPr>
              <w:t>電話</w:t>
            </w:r>
          </w:p>
        </w:tc>
        <w:tc>
          <w:tcPr>
            <w:tcW w:w="8100" w:type="dxa"/>
            <w:gridSpan w:val="6"/>
            <w:tcBorders>
              <w:left w:val="single" w:sz="4" w:space="0" w:color="auto"/>
            </w:tcBorders>
          </w:tcPr>
          <w:p w:rsidR="005405F4" w:rsidRDefault="005405F4">
            <w:pPr>
              <w:widowControl/>
              <w:jc w:val="left"/>
            </w:pPr>
          </w:p>
        </w:tc>
      </w:tr>
      <w:tr w:rsidR="005405F4">
        <w:trPr>
          <w:trHeight w:val="499"/>
        </w:trPr>
        <w:tc>
          <w:tcPr>
            <w:tcW w:w="2327" w:type="dxa"/>
            <w:gridSpan w:val="4"/>
            <w:vAlign w:val="center"/>
          </w:tcPr>
          <w:p w:rsidR="005405F4" w:rsidRDefault="005405F4">
            <w:pPr>
              <w:widowControl/>
              <w:jc w:val="center"/>
              <w:rPr>
                <w:sz w:val="24"/>
              </w:rPr>
            </w:pPr>
            <w:r>
              <w:rPr>
                <w:rFonts w:hint="eastAsia"/>
                <w:sz w:val="24"/>
              </w:rPr>
              <w:t>基準額</w:t>
            </w:r>
          </w:p>
        </w:tc>
        <w:tc>
          <w:tcPr>
            <w:tcW w:w="2529" w:type="dxa"/>
            <w:gridSpan w:val="2"/>
            <w:vAlign w:val="center"/>
          </w:tcPr>
          <w:p w:rsidR="005405F4" w:rsidRDefault="005405F4">
            <w:pPr>
              <w:widowControl/>
              <w:jc w:val="center"/>
              <w:rPr>
                <w:sz w:val="24"/>
              </w:rPr>
            </w:pPr>
            <w:r>
              <w:rPr>
                <w:rFonts w:hint="eastAsia"/>
                <w:sz w:val="24"/>
              </w:rPr>
              <w:t>見積額</w:t>
            </w:r>
          </w:p>
        </w:tc>
        <w:tc>
          <w:tcPr>
            <w:tcW w:w="2525" w:type="dxa"/>
            <w:gridSpan w:val="2"/>
            <w:vAlign w:val="center"/>
          </w:tcPr>
          <w:p w:rsidR="005405F4" w:rsidRDefault="005405F4">
            <w:pPr>
              <w:widowControl/>
              <w:jc w:val="center"/>
              <w:rPr>
                <w:sz w:val="24"/>
              </w:rPr>
            </w:pPr>
            <w:r>
              <w:rPr>
                <w:rFonts w:hint="eastAsia"/>
                <w:sz w:val="24"/>
              </w:rPr>
              <w:t>利用者負担額</w:t>
            </w:r>
          </w:p>
        </w:tc>
        <w:tc>
          <w:tcPr>
            <w:tcW w:w="2519" w:type="dxa"/>
            <w:vAlign w:val="center"/>
          </w:tcPr>
          <w:p w:rsidR="005405F4" w:rsidRDefault="005405F4">
            <w:pPr>
              <w:widowControl/>
              <w:jc w:val="center"/>
              <w:rPr>
                <w:sz w:val="24"/>
              </w:rPr>
            </w:pPr>
            <w:r>
              <w:rPr>
                <w:rFonts w:hint="eastAsia"/>
                <w:sz w:val="24"/>
              </w:rPr>
              <w:t>公費負担額</w:t>
            </w:r>
          </w:p>
        </w:tc>
      </w:tr>
      <w:tr w:rsidR="005405F4">
        <w:trPr>
          <w:cantSplit/>
          <w:trHeight w:val="803"/>
        </w:trPr>
        <w:tc>
          <w:tcPr>
            <w:tcW w:w="2327" w:type="dxa"/>
            <w:gridSpan w:val="4"/>
          </w:tcPr>
          <w:p w:rsidR="005405F4" w:rsidRDefault="005405F4">
            <w:pPr>
              <w:widowControl/>
              <w:jc w:val="left"/>
              <w:rPr>
                <w:sz w:val="24"/>
              </w:rPr>
            </w:pPr>
            <w:r>
              <w:rPr>
                <w:rFonts w:hint="eastAsia"/>
                <w:sz w:val="24"/>
              </w:rPr>
              <w:t xml:space="preserve">　　　　　　　　　</w:t>
            </w:r>
          </w:p>
          <w:p w:rsidR="005405F4" w:rsidRDefault="005405F4">
            <w:pPr>
              <w:widowControl/>
              <w:jc w:val="left"/>
              <w:rPr>
                <w:sz w:val="24"/>
              </w:rPr>
            </w:pPr>
            <w:r>
              <w:rPr>
                <w:rFonts w:hint="eastAsia"/>
                <w:sz w:val="24"/>
              </w:rPr>
              <w:t xml:space="preserve">　　　　　　　円</w:t>
            </w:r>
          </w:p>
        </w:tc>
        <w:tc>
          <w:tcPr>
            <w:tcW w:w="2529" w:type="dxa"/>
            <w:gridSpan w:val="2"/>
          </w:tcPr>
          <w:p w:rsidR="005405F4" w:rsidRDefault="005405F4">
            <w:pPr>
              <w:widowControl/>
              <w:jc w:val="left"/>
              <w:rPr>
                <w:sz w:val="24"/>
              </w:rPr>
            </w:pPr>
          </w:p>
          <w:p w:rsidR="005405F4" w:rsidRDefault="005405F4">
            <w:pPr>
              <w:widowControl/>
              <w:ind w:firstLineChars="1000" w:firstLine="2400"/>
              <w:jc w:val="left"/>
              <w:rPr>
                <w:sz w:val="24"/>
              </w:rPr>
            </w:pPr>
            <w:r>
              <w:rPr>
                <w:rFonts w:hint="eastAsia"/>
                <w:sz w:val="24"/>
              </w:rPr>
              <w:t>円</w:t>
            </w:r>
          </w:p>
        </w:tc>
        <w:tc>
          <w:tcPr>
            <w:tcW w:w="2525" w:type="dxa"/>
            <w:gridSpan w:val="2"/>
            <w:vMerge w:val="restart"/>
          </w:tcPr>
          <w:p w:rsidR="005405F4" w:rsidRDefault="005405F4">
            <w:pPr>
              <w:widowControl/>
              <w:jc w:val="left"/>
              <w:rPr>
                <w:sz w:val="24"/>
              </w:rPr>
            </w:pPr>
          </w:p>
        </w:tc>
        <w:tc>
          <w:tcPr>
            <w:tcW w:w="2519" w:type="dxa"/>
            <w:vMerge w:val="restart"/>
          </w:tcPr>
          <w:p w:rsidR="005405F4" w:rsidRDefault="005405F4">
            <w:pPr>
              <w:widowControl/>
              <w:jc w:val="left"/>
              <w:rPr>
                <w:sz w:val="24"/>
              </w:rPr>
            </w:pPr>
          </w:p>
        </w:tc>
      </w:tr>
      <w:tr w:rsidR="005405F4">
        <w:trPr>
          <w:cantSplit/>
          <w:trHeight w:val="368"/>
        </w:trPr>
        <w:tc>
          <w:tcPr>
            <w:tcW w:w="4856" w:type="dxa"/>
            <w:gridSpan w:val="6"/>
          </w:tcPr>
          <w:p w:rsidR="005405F4" w:rsidRDefault="005405F4">
            <w:pPr>
              <w:widowControl/>
              <w:jc w:val="center"/>
              <w:rPr>
                <w:sz w:val="24"/>
              </w:rPr>
            </w:pPr>
            <w:r>
              <w:rPr>
                <w:rFonts w:hint="eastAsia"/>
                <w:sz w:val="24"/>
              </w:rPr>
              <w:t>月額負担上限額</w:t>
            </w:r>
          </w:p>
        </w:tc>
        <w:tc>
          <w:tcPr>
            <w:tcW w:w="2525" w:type="dxa"/>
            <w:gridSpan w:val="2"/>
            <w:vMerge/>
          </w:tcPr>
          <w:p w:rsidR="005405F4" w:rsidRDefault="005405F4">
            <w:pPr>
              <w:widowControl/>
              <w:jc w:val="left"/>
            </w:pPr>
          </w:p>
        </w:tc>
        <w:tc>
          <w:tcPr>
            <w:tcW w:w="2519" w:type="dxa"/>
            <w:vMerge/>
          </w:tcPr>
          <w:p w:rsidR="005405F4" w:rsidRDefault="005405F4">
            <w:pPr>
              <w:widowControl/>
              <w:jc w:val="left"/>
            </w:pPr>
          </w:p>
        </w:tc>
      </w:tr>
      <w:tr w:rsidR="005405F4">
        <w:trPr>
          <w:cantSplit/>
          <w:trHeight w:val="687"/>
        </w:trPr>
        <w:tc>
          <w:tcPr>
            <w:tcW w:w="4856" w:type="dxa"/>
            <w:gridSpan w:val="6"/>
          </w:tcPr>
          <w:p w:rsidR="005405F4" w:rsidRDefault="005405F4">
            <w:pPr>
              <w:widowControl/>
              <w:jc w:val="left"/>
            </w:pPr>
          </w:p>
        </w:tc>
        <w:tc>
          <w:tcPr>
            <w:tcW w:w="2525" w:type="dxa"/>
            <w:gridSpan w:val="2"/>
            <w:vMerge/>
          </w:tcPr>
          <w:p w:rsidR="005405F4" w:rsidRDefault="005405F4">
            <w:pPr>
              <w:widowControl/>
              <w:jc w:val="left"/>
            </w:pPr>
          </w:p>
        </w:tc>
        <w:tc>
          <w:tcPr>
            <w:tcW w:w="2519" w:type="dxa"/>
            <w:vMerge/>
          </w:tcPr>
          <w:p w:rsidR="005405F4" w:rsidRDefault="005405F4">
            <w:pPr>
              <w:widowControl/>
              <w:jc w:val="left"/>
            </w:pPr>
          </w:p>
        </w:tc>
      </w:tr>
      <w:tr w:rsidR="005405F4">
        <w:trPr>
          <w:trHeight w:val="1138"/>
        </w:trPr>
        <w:tc>
          <w:tcPr>
            <w:tcW w:w="9900" w:type="dxa"/>
            <w:gridSpan w:val="9"/>
            <w:tcBorders>
              <w:bottom w:val="single" w:sz="4" w:space="0" w:color="auto"/>
            </w:tcBorders>
          </w:tcPr>
          <w:p w:rsidR="005405F4" w:rsidRDefault="005405F4">
            <w:pPr>
              <w:widowControl/>
              <w:jc w:val="left"/>
              <w:rPr>
                <w:rFonts w:ascii="ＭＳ 明朝" w:hAnsi="ＭＳ 明朝" w:hint="eastAsia"/>
                <w:sz w:val="24"/>
              </w:rPr>
            </w:pPr>
            <w:r>
              <w:rPr>
                <w:rFonts w:ascii="ＭＳ 明朝" w:hAnsi="ＭＳ 明朝" w:hint="eastAsia"/>
                <w:sz w:val="24"/>
              </w:rPr>
              <w:t xml:space="preserve">　補装具制作・製品の引き渡しの際、補装具業者へ　利用者負担額　を支払ってください。また、「代理受領に係る補装具</w:t>
            </w:r>
            <w:r w:rsidRPr="00B11FA0">
              <w:rPr>
                <w:rFonts w:ascii="ＭＳ 明朝" w:hAnsi="ＭＳ 明朝" w:hint="eastAsia"/>
                <w:sz w:val="24"/>
              </w:rPr>
              <w:t>費</w:t>
            </w:r>
            <w:r>
              <w:rPr>
                <w:rFonts w:ascii="ＭＳ 明朝" w:hAnsi="ＭＳ 明朝" w:hint="eastAsia"/>
                <w:sz w:val="24"/>
              </w:rPr>
              <w:t>支払請求書兼委任状」及び「補装具支給券」に記入押印の上、補装具業者へと提出してください。</w:t>
            </w:r>
          </w:p>
          <w:p w:rsidR="00DA6046" w:rsidRDefault="00DA6046">
            <w:pPr>
              <w:widowControl/>
              <w:jc w:val="left"/>
              <w:rPr>
                <w:rFonts w:ascii="ＭＳ 明朝" w:hAnsi="ＭＳ 明朝" w:hint="eastAsia"/>
                <w:sz w:val="24"/>
              </w:rPr>
            </w:pPr>
          </w:p>
          <w:p w:rsidR="00DA6046" w:rsidRDefault="00DA6046">
            <w:pPr>
              <w:widowControl/>
              <w:jc w:val="left"/>
              <w:rPr>
                <w:rFonts w:ascii="ＭＳ 明朝" w:hAnsi="ＭＳ 明朝" w:hint="eastAsia"/>
                <w:sz w:val="24"/>
              </w:rPr>
            </w:pPr>
          </w:p>
          <w:p w:rsidR="00DA6046" w:rsidRDefault="00DA6046">
            <w:pPr>
              <w:widowControl/>
              <w:jc w:val="left"/>
              <w:rPr>
                <w:rFonts w:ascii="ＭＳ 明朝" w:hAnsi="ＭＳ 明朝" w:hint="eastAsia"/>
                <w:sz w:val="24"/>
              </w:rPr>
            </w:pPr>
          </w:p>
          <w:p w:rsidR="00DA6046" w:rsidRDefault="00DA6046">
            <w:pPr>
              <w:widowControl/>
              <w:jc w:val="left"/>
              <w:rPr>
                <w:rFonts w:ascii="ＭＳ 明朝" w:hAnsi="ＭＳ 明朝" w:hint="eastAsia"/>
                <w:sz w:val="24"/>
              </w:rPr>
            </w:pPr>
          </w:p>
          <w:p w:rsidR="00DA6046" w:rsidRDefault="00DA6046">
            <w:pPr>
              <w:widowControl/>
              <w:jc w:val="left"/>
              <w:rPr>
                <w:rFonts w:ascii="ＭＳ 明朝" w:hAnsi="ＭＳ 明朝" w:hint="eastAsia"/>
                <w:sz w:val="24"/>
              </w:rPr>
            </w:pPr>
          </w:p>
          <w:p w:rsidR="00DA6046" w:rsidRDefault="00DA6046">
            <w:pPr>
              <w:widowControl/>
              <w:jc w:val="left"/>
              <w:rPr>
                <w:rFonts w:ascii="ＭＳ 明朝" w:hAnsi="ＭＳ 明朝"/>
                <w:sz w:val="24"/>
              </w:rPr>
            </w:pPr>
            <w:bookmarkStart w:id="0" w:name="_GoBack"/>
            <w:bookmarkEnd w:id="0"/>
          </w:p>
          <w:p w:rsidR="005405F4" w:rsidRDefault="00B85370">
            <w:pPr>
              <w:tabs>
                <w:tab w:val="left" w:pos="720"/>
              </w:tabs>
              <w:rPr>
                <w:rFonts w:ascii="ＭＳ 明朝" w:hAnsi="ＭＳ 明朝"/>
                <w:sz w:val="24"/>
                <w:szCs w:val="22"/>
              </w:rPr>
            </w:pPr>
            <w:r>
              <w:rPr>
                <w:rFonts w:ascii="ＭＳ 明朝" w:hAnsi="ＭＳ 明朝" w:hint="eastAsia"/>
                <w:sz w:val="24"/>
                <w:szCs w:val="22"/>
              </w:rPr>
              <w:lastRenderedPageBreak/>
              <w:t>（教示）</w:t>
            </w:r>
          </w:p>
          <w:p w:rsidR="00703957" w:rsidRPr="00703957" w:rsidRDefault="00703957" w:rsidP="00703957">
            <w:pPr>
              <w:ind w:left="240" w:hangingChars="100" w:hanging="240"/>
              <w:rPr>
                <w:rFonts w:ascii="ＭＳ 明朝" w:hAnsi="ＭＳ 明朝"/>
                <w:sz w:val="24"/>
                <w:szCs w:val="22"/>
              </w:rPr>
            </w:pPr>
            <w:r w:rsidRPr="00703957">
              <w:rPr>
                <w:rFonts w:ascii="ＭＳ 明朝" w:hAnsi="ＭＳ 明朝" w:hint="eastAsia"/>
                <w:sz w:val="24"/>
                <w:szCs w:val="22"/>
              </w:rPr>
              <w:t>1　この処分について不服がある場合は、この処分があったことを知った日の翌日から起算して3箇月以内に、沖縄市</w:t>
            </w:r>
            <w:r w:rsidR="00936071">
              <w:rPr>
                <w:rFonts w:ascii="ＭＳ 明朝" w:hAnsi="ＭＳ 明朝" w:hint="eastAsia"/>
                <w:sz w:val="24"/>
                <w:szCs w:val="22"/>
              </w:rPr>
              <w:t>長</w:t>
            </w:r>
            <w:r w:rsidRPr="00703957">
              <w:rPr>
                <w:rFonts w:ascii="ＭＳ 明朝" w:hAnsi="ＭＳ 明朝" w:hint="eastAsia"/>
                <w:sz w:val="24"/>
                <w:szCs w:val="22"/>
              </w:rPr>
              <w:t>に対して審査請求をすることができます。</w:t>
            </w:r>
          </w:p>
          <w:p w:rsidR="00703957" w:rsidRPr="00703957" w:rsidRDefault="00703957" w:rsidP="00703957">
            <w:pPr>
              <w:ind w:left="240" w:hangingChars="100" w:hanging="240"/>
              <w:rPr>
                <w:rFonts w:ascii="ＭＳ 明朝" w:hAnsi="ＭＳ 明朝"/>
                <w:sz w:val="24"/>
                <w:szCs w:val="22"/>
              </w:rPr>
            </w:pPr>
            <w:r w:rsidRPr="00703957">
              <w:rPr>
                <w:rFonts w:ascii="ＭＳ 明朝" w:hAnsi="ＭＳ 明朝" w:hint="eastAsia"/>
                <w:sz w:val="24"/>
                <w:szCs w:val="22"/>
              </w:rPr>
              <w:t>2　この処分については、上記1の審査請求のほか、この処分があったことを知った日の翌日から起算して6箇月以内に、沖縄市を被告として（訴訟において沖縄市を代表する者は沖縄市長となります。）、処分の取消しの訴えを提起することができます。なお、上記1の審査請求をした場合には、処分の取消しの訴えは、その審査請求に対する裁決があったことを知った日の翌日から起算して6箇月以内に提起することができます。</w:t>
            </w:r>
          </w:p>
          <w:p w:rsidR="005405F4" w:rsidRDefault="00703957" w:rsidP="00703957">
            <w:pPr>
              <w:rPr>
                <w:rFonts w:ascii="ＭＳ 明朝" w:hAnsi="ＭＳ 明朝"/>
                <w:sz w:val="24"/>
                <w:szCs w:val="22"/>
              </w:rPr>
            </w:pPr>
            <w:r w:rsidRPr="00703957">
              <w:rPr>
                <w:rFonts w:ascii="ＭＳ 明朝" w:hAnsi="ＭＳ 明朝" w:hint="eastAsia"/>
                <w:sz w:val="24"/>
                <w:szCs w:val="22"/>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rsidR="00936071" w:rsidRDefault="00936071" w:rsidP="00703957">
            <w:pPr>
              <w:rPr>
                <w:rFonts w:ascii="ＭＳ 明朝" w:hAnsi="ＭＳ 明朝"/>
                <w:sz w:val="24"/>
                <w:szCs w:val="22"/>
              </w:rPr>
            </w:pPr>
          </w:p>
          <w:p w:rsidR="005405F4" w:rsidRDefault="005405F4">
            <w:pPr>
              <w:rPr>
                <w:rFonts w:ascii="ＭＳ 明朝" w:hAnsi="ＭＳ 明朝"/>
                <w:sz w:val="24"/>
                <w:szCs w:val="22"/>
              </w:rPr>
            </w:pPr>
            <w:r>
              <w:rPr>
                <w:rFonts w:ascii="ＭＳ 明朝" w:hAnsi="ＭＳ 明朝" w:hint="eastAsia"/>
                <w:sz w:val="24"/>
                <w:szCs w:val="22"/>
              </w:rPr>
              <w:t xml:space="preserve">問い合わせ先　</w:t>
            </w:r>
          </w:p>
          <w:p w:rsidR="005405F4" w:rsidRDefault="005405F4">
            <w:pPr>
              <w:rPr>
                <w:rFonts w:ascii="ＭＳ 明朝" w:hAnsi="ＭＳ 明朝"/>
                <w:sz w:val="24"/>
                <w:szCs w:val="22"/>
              </w:rPr>
            </w:pPr>
            <w:r>
              <w:rPr>
                <w:rFonts w:ascii="ＭＳ 明朝" w:hAnsi="ＭＳ 明朝" w:hint="eastAsia"/>
                <w:sz w:val="24"/>
                <w:szCs w:val="22"/>
              </w:rPr>
              <w:t>沖縄市役所　　部　　課</w:t>
            </w:r>
          </w:p>
          <w:p w:rsidR="005405F4" w:rsidRDefault="005405F4">
            <w:pPr>
              <w:rPr>
                <w:rFonts w:ascii="ＭＳ 明朝" w:hAnsi="ＭＳ 明朝"/>
                <w:sz w:val="24"/>
                <w:szCs w:val="22"/>
              </w:rPr>
            </w:pPr>
            <w:r>
              <w:rPr>
                <w:rFonts w:ascii="ＭＳ 明朝" w:hAnsi="ＭＳ 明朝" w:hint="eastAsia"/>
                <w:sz w:val="24"/>
                <w:szCs w:val="22"/>
              </w:rPr>
              <w:t>沖縄県沖縄市仲宗根町２６番１号</w:t>
            </w:r>
          </w:p>
          <w:p w:rsidR="005405F4" w:rsidRDefault="005405F4">
            <w:pPr>
              <w:rPr>
                <w:rFonts w:ascii="ＭＳ 明朝" w:hAnsi="ＭＳ 明朝"/>
                <w:sz w:val="24"/>
                <w:szCs w:val="22"/>
              </w:rPr>
            </w:pPr>
            <w:r>
              <w:rPr>
                <w:rFonts w:ascii="ＭＳ 明朝" w:hAnsi="ＭＳ 明朝"/>
                <w:sz w:val="24"/>
                <w:szCs w:val="22"/>
              </w:rPr>
              <w:t>TEL</w:t>
            </w:r>
            <w:r>
              <w:rPr>
                <w:rFonts w:ascii="ＭＳ 明朝" w:hAnsi="ＭＳ 明朝" w:hint="eastAsia"/>
                <w:sz w:val="24"/>
                <w:szCs w:val="22"/>
              </w:rPr>
              <w:t xml:space="preserve">　　　　　　</w:t>
            </w:r>
            <w:r>
              <w:rPr>
                <w:rFonts w:ascii="ＭＳ 明朝" w:hAnsi="ＭＳ 明朝"/>
                <w:sz w:val="24"/>
                <w:szCs w:val="22"/>
              </w:rPr>
              <w:t>FAX</w:t>
            </w:r>
          </w:p>
          <w:p w:rsidR="005405F4" w:rsidRDefault="005405F4">
            <w:pPr>
              <w:widowControl/>
              <w:jc w:val="left"/>
              <w:rPr>
                <w:rFonts w:ascii="ＭＳ 明朝" w:hAnsi="ＭＳ 明朝"/>
                <w:sz w:val="24"/>
              </w:rPr>
            </w:pPr>
          </w:p>
        </w:tc>
      </w:tr>
    </w:tbl>
    <w:p w:rsidR="005405F4" w:rsidRDefault="005405F4"/>
    <w:sectPr w:rsidR="005405F4">
      <w:pgSz w:w="11906" w:h="16838"/>
      <w:pgMar w:top="360" w:right="926" w:bottom="5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662F2"/>
    <w:multiLevelType w:val="hybridMultilevel"/>
    <w:tmpl w:val="87DA3CF0"/>
    <w:lvl w:ilvl="0" w:tplc="ACFCF05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nsid w:val="7A3B6AE2"/>
    <w:multiLevelType w:val="hybridMultilevel"/>
    <w:tmpl w:val="7E84205E"/>
    <w:lvl w:ilvl="0" w:tplc="A94EB2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7AFB4510"/>
    <w:multiLevelType w:val="hybridMultilevel"/>
    <w:tmpl w:val="B020349E"/>
    <w:lvl w:ilvl="0" w:tplc="CE46D2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13"/>
    <w:rsid w:val="00203070"/>
    <w:rsid w:val="002E31C0"/>
    <w:rsid w:val="003C0D13"/>
    <w:rsid w:val="00537843"/>
    <w:rsid w:val="005405F4"/>
    <w:rsid w:val="0058399A"/>
    <w:rsid w:val="005E7058"/>
    <w:rsid w:val="006F0151"/>
    <w:rsid w:val="00703957"/>
    <w:rsid w:val="00790D91"/>
    <w:rsid w:val="00936071"/>
    <w:rsid w:val="00B11FA0"/>
    <w:rsid w:val="00B70287"/>
    <w:rsid w:val="00B750A4"/>
    <w:rsid w:val="00B85370"/>
    <w:rsid w:val="00BA7977"/>
    <w:rsid w:val="00DA6046"/>
    <w:rsid w:val="00DF529B"/>
    <w:rsid w:val="00E02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253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補装具費（購入・修理）支給申請書</vt:lpstr>
      <vt:lpstr>補装具費（購入・修理）支給申請書</vt:lpstr>
    </vt:vector>
  </TitlesOfParts>
  <Company>沖縄市役所</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補装具費（購入・修理）支給申請書</dc:title>
  <dc:creator>a5041</dc:creator>
  <cp:lastModifiedBy>比嘉　聡</cp:lastModifiedBy>
  <cp:revision>2</cp:revision>
  <cp:lastPrinted>2008-04-10T06:42:00Z</cp:lastPrinted>
  <dcterms:created xsi:type="dcterms:W3CDTF">2019-05-16T07:35:00Z</dcterms:created>
  <dcterms:modified xsi:type="dcterms:W3CDTF">2019-05-16T07:37:00Z</dcterms:modified>
</cp:coreProperties>
</file>