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7DC" w:rsidRDefault="005607DC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</w:t>
      </w:r>
      <w:r w:rsidR="00164695">
        <w:rPr>
          <w:rFonts w:ascii="ＭＳ 明朝" w:hint="eastAsia"/>
        </w:rPr>
        <w:t>17</w:t>
      </w:r>
      <w:r>
        <w:rPr>
          <w:rFonts w:ascii="ＭＳ 明朝" w:hint="eastAsia"/>
          <w:lang w:eastAsia="zh-CN"/>
        </w:rPr>
        <w:t>号</w:t>
      </w:r>
      <w:r>
        <w:rPr>
          <w:rFonts w:ascii="ＭＳ 明朝" w:hint="eastAsia"/>
        </w:rPr>
        <w:t>（</w:t>
      </w:r>
      <w:r>
        <w:rPr>
          <w:rFonts w:ascii="ＭＳ 明朝" w:hint="eastAsia"/>
          <w:lang w:eastAsia="zh-CN"/>
        </w:rPr>
        <w:t>第</w:t>
      </w:r>
      <w:r w:rsidR="00AC6616">
        <w:rPr>
          <w:rFonts w:ascii="ＭＳ 明朝" w:hint="eastAsia"/>
        </w:rPr>
        <w:t>1</w:t>
      </w:r>
      <w:r w:rsidR="00021DCB">
        <w:rPr>
          <w:rFonts w:ascii="ＭＳ 明朝" w:hint="eastAsia"/>
        </w:rPr>
        <w:t>3</w:t>
      </w:r>
      <w:r>
        <w:rPr>
          <w:rFonts w:ascii="ＭＳ 明朝" w:hint="eastAsia"/>
          <w:lang w:eastAsia="zh-CN"/>
        </w:rPr>
        <w:t>条関係</w:t>
      </w:r>
      <w:r>
        <w:rPr>
          <w:rFonts w:ascii="ＭＳ 明朝" w:hint="eastAsia"/>
        </w:rPr>
        <w:t>）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年　　月　　日</w:t>
      </w:r>
    </w:p>
    <w:p w:rsidR="005607DC" w:rsidRDefault="005607DC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lang w:eastAsia="zh-CN"/>
        </w:rPr>
        <w:t xml:space="preserve">　　　　　　　　　　</w:t>
      </w:r>
      <w:r>
        <w:rPr>
          <w:rFonts w:ascii="ＭＳ 明朝" w:hint="eastAsia"/>
        </w:rPr>
        <w:t>様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沖縄市長　　　　　　　　印</w:t>
      </w:r>
    </w:p>
    <w:p w:rsidR="00AC6616" w:rsidRDefault="00AC6616">
      <w:pPr>
        <w:overflowPunct w:val="0"/>
        <w:autoSpaceDE w:val="0"/>
        <w:autoSpaceDN w:val="0"/>
        <w:jc w:val="right"/>
        <w:rPr>
          <w:rFonts w:ascii="ＭＳ 明朝"/>
        </w:rPr>
      </w:pPr>
    </w:p>
    <w:p w:rsidR="00021DCB" w:rsidRDefault="00021DCB" w:rsidP="00021DCB">
      <w:pPr>
        <w:overflowPunct w:val="0"/>
        <w:autoSpaceDE w:val="0"/>
        <w:autoSpaceDN w:val="0"/>
        <w:jc w:val="center"/>
        <w:rPr>
          <w:rFonts w:ascii="ＭＳ 明朝"/>
          <w:lang w:eastAsia="zh-CN"/>
        </w:rPr>
      </w:pPr>
      <w:r>
        <w:rPr>
          <w:rFonts w:ascii="ＭＳ 明朝" w:hint="eastAsia"/>
          <w:spacing w:val="52"/>
        </w:rPr>
        <w:t>収入認定</w:t>
      </w:r>
      <w:r w:rsidR="00164695">
        <w:rPr>
          <w:rFonts w:ascii="ＭＳ 明朝" w:hint="eastAsia"/>
          <w:spacing w:val="52"/>
        </w:rPr>
        <w:t>及び収入超過者認定</w:t>
      </w:r>
      <w:r>
        <w:rPr>
          <w:rFonts w:ascii="ＭＳ 明朝" w:hint="eastAsia"/>
          <w:spacing w:val="52"/>
        </w:rPr>
        <w:t>兼家賃決定</w:t>
      </w:r>
      <w:r>
        <w:rPr>
          <w:rFonts w:ascii="ＭＳ 明朝" w:hint="eastAsia"/>
          <w:spacing w:val="52"/>
          <w:lang w:eastAsia="zh-CN"/>
        </w:rPr>
        <w:t>通知</w:t>
      </w:r>
      <w:r>
        <w:rPr>
          <w:rFonts w:ascii="ＭＳ 明朝" w:hint="eastAsia"/>
          <w:lang w:eastAsia="zh-CN"/>
        </w:rPr>
        <w:t>書</w:t>
      </w:r>
    </w:p>
    <w:p w:rsidR="00021DCB" w:rsidRDefault="00021DCB">
      <w:pPr>
        <w:overflowPunct w:val="0"/>
        <w:autoSpaceDE w:val="0"/>
        <w:autoSpaceDN w:val="0"/>
        <w:jc w:val="right"/>
        <w:rPr>
          <w:rFonts w:ascii="ＭＳ 明朝"/>
        </w:rPr>
      </w:pPr>
    </w:p>
    <w:p w:rsidR="00AC6616" w:rsidRDefault="00AC6616">
      <w:pPr>
        <w:overflowPunct w:val="0"/>
        <w:autoSpaceDE w:val="0"/>
        <w:autoSpaceDN w:val="0"/>
        <w:jc w:val="right"/>
        <w:rPr>
          <w:rFonts w:ascii="ＭＳ 明朝"/>
        </w:rPr>
      </w:pPr>
    </w:p>
    <w:p w:rsidR="005607DC" w:rsidRDefault="00AC6616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021DCB">
        <w:rPr>
          <w:rFonts w:ascii="ＭＳ 明朝" w:hint="eastAsia"/>
        </w:rPr>
        <w:t>先にあなたから申告（報告）がありました世帯の収入及び世帯の構成から、あなたの収入を次のとおり認定</w:t>
      </w:r>
      <w:r w:rsidR="00164695">
        <w:rPr>
          <w:rFonts w:ascii="ＭＳ 明朝" w:hint="eastAsia"/>
        </w:rPr>
        <w:t>するとともに、収入が市営住宅入居者資格の収入基準を超えてい</w:t>
      </w:r>
      <w:r w:rsidR="00B75732">
        <w:rPr>
          <w:rFonts w:ascii="ＭＳ 明朝" w:hint="eastAsia"/>
        </w:rPr>
        <w:t>ることから</w:t>
      </w:r>
      <w:r w:rsidR="00164695">
        <w:rPr>
          <w:rFonts w:ascii="ＭＳ 明朝" w:hint="eastAsia"/>
        </w:rPr>
        <w:t>、あなたを収入超過者と認定したので、通知します。</w:t>
      </w:r>
    </w:p>
    <w:p w:rsidR="00021DCB" w:rsidRDefault="00021DCB" w:rsidP="00021DC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また、認定した収入から、翌年度のあなたの毎月の家賃を決定しましたので、併せて通知します。</w:t>
      </w:r>
    </w:p>
    <w:p w:rsidR="00E46666" w:rsidRDefault="00E46666">
      <w:pPr>
        <w:overflowPunct w:val="0"/>
        <w:autoSpaceDE w:val="0"/>
        <w:autoSpaceDN w:val="0"/>
        <w:rPr>
          <w:rFonts w:ascii="ＭＳ 明朝"/>
        </w:rPr>
      </w:pPr>
    </w:p>
    <w:p w:rsidR="00AC6616" w:rsidRDefault="003A180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1</w:t>
      </w:r>
      <w:r w:rsidR="00021DCB">
        <w:rPr>
          <w:rFonts w:ascii="ＭＳ 明朝" w:hint="eastAsia"/>
        </w:rPr>
        <w:t xml:space="preserve">　収入認定結果</w:t>
      </w:r>
    </w:p>
    <w:tbl>
      <w:tblPr>
        <w:tblStyle w:val="a8"/>
        <w:tblW w:w="9900" w:type="dxa"/>
        <w:tblInd w:w="40" w:type="dxa"/>
        <w:tblLook w:val="04A0" w:firstRow="1" w:lastRow="0" w:firstColumn="1" w:lastColumn="0" w:noHBand="0" w:noVBand="1"/>
      </w:tblPr>
      <w:tblGrid>
        <w:gridCol w:w="416"/>
        <w:gridCol w:w="876"/>
        <w:gridCol w:w="416"/>
        <w:gridCol w:w="575"/>
        <w:gridCol w:w="1027"/>
        <w:gridCol w:w="416"/>
        <w:gridCol w:w="1054"/>
        <w:gridCol w:w="1098"/>
        <w:gridCol w:w="1098"/>
        <w:gridCol w:w="416"/>
        <w:gridCol w:w="416"/>
        <w:gridCol w:w="416"/>
        <w:gridCol w:w="416"/>
        <w:gridCol w:w="416"/>
        <w:gridCol w:w="416"/>
        <w:gridCol w:w="416"/>
        <w:gridCol w:w="12"/>
      </w:tblGrid>
      <w:tr w:rsidR="00FE2482" w:rsidRPr="00021DCB" w:rsidTr="00FE2482">
        <w:trPr>
          <w:gridAfter w:val="1"/>
          <w:wAfter w:w="12" w:type="dxa"/>
          <w:trHeight w:val="588"/>
        </w:trPr>
        <w:tc>
          <w:tcPr>
            <w:tcW w:w="406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同居</w:t>
            </w:r>
          </w:p>
        </w:tc>
        <w:tc>
          <w:tcPr>
            <w:tcW w:w="892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氏名</w:t>
            </w: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性別</w:t>
            </w:r>
          </w:p>
        </w:tc>
        <w:tc>
          <w:tcPr>
            <w:tcW w:w="580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続柄</w:t>
            </w:r>
          </w:p>
        </w:tc>
        <w:tc>
          <w:tcPr>
            <w:tcW w:w="1048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生年月日</w:t>
            </w: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年齢</w:t>
            </w:r>
          </w:p>
        </w:tc>
        <w:tc>
          <w:tcPr>
            <w:tcW w:w="107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所得額</w:t>
            </w:r>
          </w:p>
        </w:tc>
        <w:tc>
          <w:tcPr>
            <w:tcW w:w="1121" w:type="dxa"/>
            <w:vAlign w:val="center"/>
          </w:tcPr>
          <w:p w:rsidR="003E1B85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扶養控</w:t>
            </w:r>
          </w:p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bookmarkStart w:id="0" w:name="_GoBack"/>
            <w:bookmarkEnd w:id="0"/>
            <w:r w:rsidRPr="00021DCB">
              <w:rPr>
                <w:rFonts w:ascii="ＭＳ 明朝" w:hint="eastAsia"/>
                <w:sz w:val="20"/>
              </w:rPr>
              <w:t>除額</w:t>
            </w:r>
          </w:p>
        </w:tc>
        <w:tc>
          <w:tcPr>
            <w:tcW w:w="1121" w:type="dxa"/>
            <w:vAlign w:val="center"/>
          </w:tcPr>
          <w:p w:rsidR="003E1B85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特別控</w:t>
            </w:r>
          </w:p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除額</w:t>
            </w: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給年</w:t>
            </w: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老人</w:t>
            </w: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特定</w:t>
            </w: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普障</w:t>
            </w: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特障</w:t>
            </w: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寡婦</w:t>
            </w: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ひ親</w:t>
            </w:r>
          </w:p>
        </w:tc>
      </w:tr>
      <w:tr w:rsidR="00FE2482" w:rsidRPr="00021DCB" w:rsidTr="00FE2482">
        <w:trPr>
          <w:gridAfter w:val="1"/>
          <w:wAfter w:w="12" w:type="dxa"/>
          <w:trHeight w:val="294"/>
        </w:trPr>
        <w:tc>
          <w:tcPr>
            <w:tcW w:w="406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92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80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8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FE2482" w:rsidRPr="00021DCB" w:rsidTr="00FE2482">
        <w:trPr>
          <w:gridAfter w:val="1"/>
          <w:wAfter w:w="12" w:type="dxa"/>
          <w:trHeight w:val="278"/>
        </w:trPr>
        <w:tc>
          <w:tcPr>
            <w:tcW w:w="406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92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80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8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FE2482" w:rsidRPr="00021DCB" w:rsidTr="00FE2482">
        <w:trPr>
          <w:gridAfter w:val="1"/>
          <w:wAfter w:w="12" w:type="dxa"/>
          <w:trHeight w:val="294"/>
        </w:trPr>
        <w:tc>
          <w:tcPr>
            <w:tcW w:w="406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92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80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8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FE2482" w:rsidRPr="00021DCB" w:rsidTr="00FE2482">
        <w:trPr>
          <w:gridAfter w:val="1"/>
          <w:wAfter w:w="12" w:type="dxa"/>
          <w:trHeight w:val="294"/>
        </w:trPr>
        <w:tc>
          <w:tcPr>
            <w:tcW w:w="406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92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80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8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FE2482" w:rsidRPr="00021DCB" w:rsidTr="00FE2482">
        <w:trPr>
          <w:gridAfter w:val="1"/>
          <w:wAfter w:w="12" w:type="dxa"/>
          <w:trHeight w:val="294"/>
        </w:trPr>
        <w:tc>
          <w:tcPr>
            <w:tcW w:w="406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92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80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8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FE2482" w:rsidRPr="00021DCB" w:rsidTr="00FE2482">
        <w:trPr>
          <w:gridAfter w:val="1"/>
          <w:wAfter w:w="12" w:type="dxa"/>
          <w:trHeight w:val="294"/>
        </w:trPr>
        <w:tc>
          <w:tcPr>
            <w:tcW w:w="406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92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80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8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FE2482" w:rsidRPr="00021DCB" w:rsidTr="00FE2482">
        <w:trPr>
          <w:gridAfter w:val="1"/>
          <w:wAfter w:w="12" w:type="dxa"/>
          <w:trHeight w:val="294"/>
        </w:trPr>
        <w:tc>
          <w:tcPr>
            <w:tcW w:w="406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92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80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8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FE2482" w:rsidRPr="00021DCB" w:rsidTr="00FE2482">
        <w:trPr>
          <w:gridAfter w:val="1"/>
          <w:wAfter w:w="12" w:type="dxa"/>
          <w:trHeight w:val="294"/>
        </w:trPr>
        <w:tc>
          <w:tcPr>
            <w:tcW w:w="406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92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80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8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FE2482" w:rsidRPr="00021DCB" w:rsidTr="00FE2482">
        <w:trPr>
          <w:gridAfter w:val="1"/>
          <w:wAfter w:w="8" w:type="dxa"/>
          <w:trHeight w:val="294"/>
        </w:trPr>
        <w:tc>
          <w:tcPr>
            <w:tcW w:w="3740" w:type="dxa"/>
            <w:gridSpan w:val="6"/>
            <w:tcBorders>
              <w:bottom w:val="single" w:sz="12" w:space="0" w:color="auto"/>
            </w:tcBorders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合計</w:t>
            </w:r>
          </w:p>
        </w:tc>
        <w:tc>
          <w:tcPr>
            <w:tcW w:w="1075" w:type="dxa"/>
            <w:tcBorders>
              <w:bottom w:val="single" w:sz="12" w:space="0" w:color="auto"/>
            </w:tcBorders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</w:tcPr>
          <w:p w:rsidR="00FE2482" w:rsidRPr="00021DCB" w:rsidRDefault="00FE2482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FE2482" w:rsidRPr="00021DCB" w:rsidTr="00FE2482">
        <w:trPr>
          <w:trHeight w:val="223"/>
        </w:trPr>
        <w:tc>
          <w:tcPr>
            <w:tcW w:w="990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482" w:rsidRDefault="00FE2482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【世帯総所得】　　　　　　【扶養控除】　　　　　【特別控除】　　　　　　　　【認定収入月額】</w:t>
            </w:r>
          </w:p>
          <w:p w:rsidR="00FE2482" w:rsidRDefault="00FE2482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{　　　　　円　－　（　　　　　円　×　　人　＋　　　　　円　）}　÷　12　＝　　　　　　　円</w:t>
            </w:r>
          </w:p>
        </w:tc>
      </w:tr>
    </w:tbl>
    <w:p w:rsidR="005607DC" w:rsidRDefault="003A1802" w:rsidP="00AC6616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/>
        </w:rPr>
      </w:pPr>
      <w:r>
        <w:rPr>
          <w:rFonts w:ascii="ＭＳ 明朝" w:hint="eastAsia"/>
        </w:rPr>
        <w:t>2</w:t>
      </w:r>
      <w:r w:rsidR="00435E9E">
        <w:rPr>
          <w:rFonts w:ascii="ＭＳ 明朝" w:hint="eastAsia"/>
        </w:rPr>
        <w:t xml:space="preserve">　　　年度（　　年　　月～）の家賃の額</w:t>
      </w:r>
    </w:p>
    <w:tbl>
      <w:tblPr>
        <w:tblStyle w:val="a8"/>
        <w:tblW w:w="9956" w:type="dxa"/>
        <w:tblLook w:val="04A0" w:firstRow="1" w:lastRow="0" w:firstColumn="1" w:lastColumn="0" w:noHBand="0" w:noVBand="1"/>
      </w:tblPr>
      <w:tblGrid>
        <w:gridCol w:w="1811"/>
        <w:gridCol w:w="1561"/>
        <w:gridCol w:w="2273"/>
        <w:gridCol w:w="2320"/>
        <w:gridCol w:w="1991"/>
      </w:tblGrid>
      <w:tr w:rsidR="00435E9E" w:rsidTr="00FE2482">
        <w:trPr>
          <w:trHeight w:val="488"/>
        </w:trPr>
        <w:tc>
          <w:tcPr>
            <w:tcW w:w="1811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収入階層</w:t>
            </w:r>
          </w:p>
        </w:tc>
        <w:tc>
          <w:tcPr>
            <w:tcW w:w="1561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</w:p>
        </w:tc>
        <w:tc>
          <w:tcPr>
            <w:tcW w:w="4593" w:type="dxa"/>
            <w:gridSpan w:val="2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あなたの　　年度の家賃の額</w:t>
            </w:r>
          </w:p>
        </w:tc>
        <w:tc>
          <w:tcPr>
            <w:tcW w:w="1991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435E9E" w:rsidTr="00FE2482">
        <w:trPr>
          <w:trHeight w:val="244"/>
        </w:trPr>
        <w:tc>
          <w:tcPr>
            <w:tcW w:w="5645" w:type="dxa"/>
            <w:gridSpan w:val="3"/>
            <w:vMerge w:val="restart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2320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月　～　　月</w:t>
            </w:r>
          </w:p>
        </w:tc>
        <w:tc>
          <w:tcPr>
            <w:tcW w:w="1991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435E9E" w:rsidTr="00FE2482">
        <w:trPr>
          <w:trHeight w:val="244"/>
        </w:trPr>
        <w:tc>
          <w:tcPr>
            <w:tcW w:w="5645" w:type="dxa"/>
            <w:gridSpan w:val="3"/>
            <w:vMerge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</w:p>
        </w:tc>
        <w:tc>
          <w:tcPr>
            <w:tcW w:w="2320" w:type="dxa"/>
            <w:vAlign w:val="center"/>
          </w:tcPr>
          <w:p w:rsidR="00435E9E" w:rsidRDefault="00435E9E" w:rsidP="009A7A3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月　～　　月</w:t>
            </w:r>
          </w:p>
        </w:tc>
        <w:tc>
          <w:tcPr>
            <w:tcW w:w="1991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</w:tbl>
    <w:p w:rsidR="00435E9E" w:rsidRDefault="003A1802" w:rsidP="00AC6616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/>
        </w:rPr>
      </w:pPr>
      <w:r>
        <w:rPr>
          <w:rFonts w:ascii="ＭＳ 明朝" w:hint="eastAsia"/>
        </w:rPr>
        <w:t>3</w:t>
      </w:r>
      <w:r w:rsidR="00435E9E">
        <w:rPr>
          <w:rFonts w:ascii="ＭＳ 明朝" w:hint="eastAsia"/>
        </w:rPr>
        <w:t xml:space="preserve">　収入階層</w:t>
      </w:r>
    </w:p>
    <w:tbl>
      <w:tblPr>
        <w:tblStyle w:val="a8"/>
        <w:tblW w:w="5495" w:type="pct"/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1659"/>
        <w:gridCol w:w="1659"/>
        <w:gridCol w:w="1657"/>
      </w:tblGrid>
      <w:tr w:rsidR="003A1802" w:rsidTr="00FE2482">
        <w:trPr>
          <w:trHeight w:val="263"/>
        </w:trPr>
        <w:tc>
          <w:tcPr>
            <w:tcW w:w="834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収入階層</w:t>
            </w:r>
          </w:p>
        </w:tc>
        <w:tc>
          <w:tcPr>
            <w:tcW w:w="1668" w:type="pct"/>
            <w:gridSpan w:val="2"/>
            <w:tcBorders>
              <w:bottom w:val="single" w:sz="4" w:space="0" w:color="auto"/>
            </w:tcBorders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収入月額の範囲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収入階層</w:t>
            </w:r>
          </w:p>
        </w:tc>
        <w:tc>
          <w:tcPr>
            <w:tcW w:w="1666" w:type="pct"/>
            <w:gridSpan w:val="2"/>
            <w:tcBorders>
              <w:bottom w:val="single" w:sz="4" w:space="0" w:color="auto"/>
            </w:tcBorders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収入月額の範囲</w:t>
            </w:r>
          </w:p>
        </w:tc>
      </w:tr>
      <w:tr w:rsidR="003A1802" w:rsidTr="00FE2482">
        <w:trPr>
          <w:trHeight w:val="248"/>
        </w:trPr>
        <w:tc>
          <w:tcPr>
            <w:tcW w:w="834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834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0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104,000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833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158,001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186,000</w:t>
            </w:r>
          </w:p>
        </w:tc>
      </w:tr>
      <w:tr w:rsidR="003A1802" w:rsidTr="00FE2482">
        <w:trPr>
          <w:trHeight w:val="263"/>
        </w:trPr>
        <w:tc>
          <w:tcPr>
            <w:tcW w:w="834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834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104,001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123,000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6</w:t>
            </w:r>
          </w:p>
        </w:tc>
        <w:tc>
          <w:tcPr>
            <w:tcW w:w="833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186,001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214,000</w:t>
            </w:r>
          </w:p>
        </w:tc>
      </w:tr>
      <w:tr w:rsidR="003A1802" w:rsidTr="00FE2482">
        <w:trPr>
          <w:trHeight w:val="263"/>
        </w:trPr>
        <w:tc>
          <w:tcPr>
            <w:tcW w:w="834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834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123,001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139,000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7</w:t>
            </w:r>
          </w:p>
        </w:tc>
        <w:tc>
          <w:tcPr>
            <w:tcW w:w="833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214,001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259,000</w:t>
            </w:r>
          </w:p>
        </w:tc>
      </w:tr>
      <w:tr w:rsidR="003A1802" w:rsidTr="00FE2482">
        <w:trPr>
          <w:trHeight w:val="277"/>
        </w:trPr>
        <w:tc>
          <w:tcPr>
            <w:tcW w:w="834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834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139,001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158,000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8</w:t>
            </w:r>
          </w:p>
        </w:tc>
        <w:tc>
          <w:tcPr>
            <w:tcW w:w="833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259,001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</w:p>
        </w:tc>
      </w:tr>
    </w:tbl>
    <w:p w:rsidR="005607DC" w:rsidRDefault="006A2ED0" w:rsidP="006A2ED0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>4　告知事項</w:t>
      </w:r>
    </w:p>
    <w:p w:rsidR="00164695" w:rsidRDefault="00164695" w:rsidP="00164695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（1）沖縄市営住宅条例第30条の規定により、あなたは、市営住宅を明け渡すよう努めなければなりません。</w:t>
      </w:r>
    </w:p>
    <w:p w:rsidR="0084077E" w:rsidRDefault="00164695" w:rsidP="0084077E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（2</w:t>
      </w:r>
      <w:r w:rsidR="0084077E">
        <w:rPr>
          <w:rFonts w:ascii="ＭＳ 明朝" w:hAnsi="ＭＳ 明朝" w:hint="eastAsia"/>
        </w:rPr>
        <w:t>）この収入の認定について意見があるときは、この通知の日から30日以内に理由を示して市長に意見を述べることができます。</w:t>
      </w:r>
    </w:p>
    <w:p w:rsidR="0084077E" w:rsidRPr="0084077E" w:rsidRDefault="00164695" w:rsidP="0084077E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（3</w:t>
      </w:r>
      <w:r w:rsidR="0084077E">
        <w:rPr>
          <w:rFonts w:ascii="ＭＳ 明朝" w:hAnsi="ＭＳ 明朝" w:hint="eastAsia"/>
        </w:rPr>
        <w:t>）失職、退職、同居親族の異動等により収入や控除する額に変動があったときは、年度の途中からでも</w:t>
      </w:r>
      <w:r w:rsidR="00BF6492">
        <w:rPr>
          <w:rFonts w:ascii="ＭＳ 明朝" w:hAnsi="ＭＳ 明朝" w:hint="eastAsia"/>
        </w:rPr>
        <w:t>家賃</w:t>
      </w:r>
      <w:r w:rsidR="001D0C3D">
        <w:rPr>
          <w:rFonts w:ascii="ＭＳ 明朝" w:hAnsi="ＭＳ 明朝" w:hint="eastAsia"/>
        </w:rPr>
        <w:t>の</w:t>
      </w:r>
      <w:r w:rsidR="00BF6492">
        <w:rPr>
          <w:rFonts w:ascii="ＭＳ 明朝" w:hAnsi="ＭＳ 明朝" w:hint="eastAsia"/>
        </w:rPr>
        <w:t>増減</w:t>
      </w:r>
      <w:r w:rsidR="001D0C3D">
        <w:rPr>
          <w:rFonts w:ascii="ＭＳ 明朝" w:hAnsi="ＭＳ 明朝" w:hint="eastAsia"/>
        </w:rPr>
        <w:t>を</w:t>
      </w:r>
      <w:r w:rsidR="00BF6492">
        <w:rPr>
          <w:rFonts w:ascii="ＭＳ 明朝" w:hAnsi="ＭＳ 明朝" w:hint="eastAsia"/>
        </w:rPr>
        <w:t>すること</w:t>
      </w:r>
      <w:r w:rsidR="006B779E">
        <w:rPr>
          <w:rFonts w:ascii="ＭＳ 明朝" w:hAnsi="ＭＳ 明朝" w:hint="eastAsia"/>
        </w:rPr>
        <w:t>が</w:t>
      </w:r>
      <w:r w:rsidR="00BF6492">
        <w:rPr>
          <w:rFonts w:ascii="ＭＳ 明朝" w:hAnsi="ＭＳ 明朝" w:hint="eastAsia"/>
        </w:rPr>
        <w:t>ありますので、その事実があった日から30日以内に申出を行ってください。</w:t>
      </w:r>
    </w:p>
    <w:sectPr w:rsidR="0084077E" w:rsidRPr="0084077E" w:rsidSect="00164695">
      <w:pgSz w:w="11907" w:h="16840" w:code="9"/>
      <w:pgMar w:top="851" w:right="1418" w:bottom="85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693" w:rsidRDefault="00790693">
      <w:r>
        <w:separator/>
      </w:r>
    </w:p>
  </w:endnote>
  <w:endnote w:type="continuationSeparator" w:id="0">
    <w:p w:rsidR="00790693" w:rsidRDefault="0079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693" w:rsidRDefault="00790693">
      <w:r>
        <w:separator/>
      </w:r>
    </w:p>
  </w:footnote>
  <w:footnote w:type="continuationSeparator" w:id="0">
    <w:p w:rsidR="00790693" w:rsidRDefault="0079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E33C8"/>
    <w:multiLevelType w:val="singleLevel"/>
    <w:tmpl w:val="5C3A75E8"/>
    <w:lvl w:ilvl="0">
      <w:start w:val="11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1" w15:restartNumberingAfterBreak="0">
    <w:nsid w:val="5D195CEA"/>
    <w:multiLevelType w:val="singleLevel"/>
    <w:tmpl w:val="7BC6E66C"/>
    <w:lvl w:ilvl="0">
      <w:start w:val="1"/>
      <w:numFmt w:val="decimal"/>
      <w:lvlText w:val="注%1"/>
      <w:lvlJc w:val="left"/>
      <w:pPr>
        <w:tabs>
          <w:tab w:val="num" w:pos="637"/>
        </w:tabs>
        <w:ind w:left="637" w:hanging="5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C"/>
    <w:rsid w:val="00021DCB"/>
    <w:rsid w:val="000B6084"/>
    <w:rsid w:val="00164695"/>
    <w:rsid w:val="001D0C3D"/>
    <w:rsid w:val="002D48EE"/>
    <w:rsid w:val="003A1802"/>
    <w:rsid w:val="003E1B85"/>
    <w:rsid w:val="00435E9E"/>
    <w:rsid w:val="005607DC"/>
    <w:rsid w:val="006A2ED0"/>
    <w:rsid w:val="006B3CE7"/>
    <w:rsid w:val="006B779E"/>
    <w:rsid w:val="00765F48"/>
    <w:rsid w:val="00790693"/>
    <w:rsid w:val="0084077E"/>
    <w:rsid w:val="008E6D2B"/>
    <w:rsid w:val="00AC6616"/>
    <w:rsid w:val="00B75732"/>
    <w:rsid w:val="00BF6492"/>
    <w:rsid w:val="00C70E84"/>
    <w:rsid w:val="00E46666"/>
    <w:rsid w:val="00F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349D11"/>
  <w15:docId w15:val="{ACE0E8F3-88D3-437B-9E20-F60977B6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overflowPunct w:val="0"/>
      <w:autoSpaceDE w:val="0"/>
      <w:autoSpaceDN w:val="0"/>
      <w:ind w:left="420" w:hanging="420"/>
    </w:pPr>
    <w:rPr>
      <w:rFonts w:ascii="ＭＳ 明朝"/>
    </w:rPr>
  </w:style>
  <w:style w:type="paragraph" w:styleId="3">
    <w:name w:val="Body Text Indent 3"/>
    <w:basedOn w:val="a"/>
    <w:pPr>
      <w:overflowPunct w:val="0"/>
      <w:autoSpaceDE w:val="0"/>
      <w:autoSpaceDN w:val="0"/>
      <w:ind w:left="434" w:hanging="434"/>
    </w:pPr>
    <w:rPr>
      <w:rFonts w:ascii="ＭＳ 明朝"/>
    </w:rPr>
  </w:style>
  <w:style w:type="table" w:styleId="a8">
    <w:name w:val="Table Grid"/>
    <w:basedOn w:val="a1"/>
    <w:rsid w:val="00AC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様式第5号（第2条関係）</vt:lpstr>
    </vt:vector>
  </TitlesOfParts>
  <Company>Toshiba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仲原　朝則</dc:creator>
  <cp:lastModifiedBy>松田　寿通</cp:lastModifiedBy>
  <cp:revision>4</cp:revision>
  <dcterms:created xsi:type="dcterms:W3CDTF">2021-06-10T00:55:00Z</dcterms:created>
  <dcterms:modified xsi:type="dcterms:W3CDTF">2022-03-15T01:10:00Z</dcterms:modified>
</cp:coreProperties>
</file>