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20" w:rsidRPr="00A66A8D" w:rsidRDefault="003B645A" w:rsidP="00593B20">
      <w:pPr>
        <w:suppressAutoHyphens/>
        <w:wordWrap w:val="0"/>
        <w:autoSpaceDE w:val="0"/>
        <w:autoSpaceDN w:val="0"/>
        <w:jc w:val="left"/>
        <w:textAlignment w:val="baseline"/>
        <w:rPr>
          <w:rFonts w:ascii="ＭＳ 明朝" w:eastAsia="ＭＳ 明朝" w:hAnsi="ＭＳ 明朝" w:cs="ＭＳ 明朝"/>
          <w:color w:val="FF0000"/>
          <w:kern w:val="0"/>
          <w:szCs w:val="21"/>
        </w:rPr>
      </w:pPr>
      <w:r w:rsidRPr="00FA4D61">
        <w:rPr>
          <w:rFonts w:ascii="ＭＳ 明朝" w:eastAsia="ＭＳ 明朝" w:hAnsi="ＭＳ 明朝" w:cs="ＭＳ 明朝" w:hint="eastAsia"/>
          <w:kern w:val="0"/>
          <w:szCs w:val="21"/>
        </w:rPr>
        <w:t>様式第</w:t>
      </w:r>
      <w:r w:rsidR="00685CB6" w:rsidRPr="00FA4D61">
        <w:rPr>
          <w:rFonts w:ascii="ＭＳ 明朝" w:eastAsia="ＭＳ 明朝" w:hAnsi="ＭＳ 明朝" w:cs="ＭＳ 明朝" w:hint="eastAsia"/>
          <w:kern w:val="0"/>
          <w:szCs w:val="21"/>
        </w:rPr>
        <w:t>18</w:t>
      </w:r>
      <w:r w:rsidR="00F61C33" w:rsidRPr="00FA4D61">
        <w:rPr>
          <w:rFonts w:ascii="ＭＳ 明朝" w:eastAsia="ＭＳ 明朝" w:hAnsi="ＭＳ 明朝" w:cs="ＭＳ 明朝" w:hint="eastAsia"/>
          <w:kern w:val="0"/>
          <w:szCs w:val="21"/>
        </w:rPr>
        <w:t>号</w:t>
      </w:r>
      <w:r w:rsidR="004B0D83" w:rsidRPr="00FA4D61">
        <w:rPr>
          <w:rFonts w:ascii="ＭＳ 明朝" w:eastAsia="ＭＳ 明朝" w:hAnsi="ＭＳ 明朝" w:cs="ＭＳ 明朝" w:hint="eastAsia"/>
          <w:kern w:val="0"/>
          <w:szCs w:val="21"/>
        </w:rPr>
        <w:t>の</w:t>
      </w:r>
      <w:r w:rsidR="00685CB6" w:rsidRPr="00FA4D61">
        <w:rPr>
          <w:rFonts w:ascii="ＭＳ 明朝" w:eastAsia="ＭＳ 明朝" w:hAnsi="ＭＳ 明朝" w:cs="ＭＳ 明朝" w:hint="eastAsia"/>
          <w:kern w:val="0"/>
          <w:szCs w:val="21"/>
        </w:rPr>
        <w:t>3</w:t>
      </w:r>
      <w:r w:rsidR="004B0D83" w:rsidRPr="00FA4D61">
        <w:rPr>
          <w:rFonts w:ascii="ＭＳ 明朝" w:eastAsia="ＭＳ 明朝" w:hAnsi="ＭＳ 明朝" w:cs="ＭＳ 明朝" w:hint="eastAsia"/>
          <w:kern w:val="0"/>
          <w:szCs w:val="21"/>
        </w:rPr>
        <w:t>（第</w:t>
      </w:r>
      <w:r w:rsidR="00685CB6" w:rsidRPr="00FA4D61">
        <w:rPr>
          <w:rFonts w:ascii="ＭＳ 明朝" w:eastAsia="ＭＳ 明朝" w:hAnsi="ＭＳ 明朝" w:cs="ＭＳ 明朝" w:hint="eastAsia"/>
          <w:kern w:val="0"/>
          <w:szCs w:val="21"/>
        </w:rPr>
        <w:t>9</w:t>
      </w:r>
      <w:r w:rsidR="004B0D83" w:rsidRPr="00FA4D61">
        <w:rPr>
          <w:rFonts w:ascii="ＭＳ 明朝" w:eastAsia="ＭＳ 明朝" w:hAnsi="ＭＳ 明朝" w:cs="ＭＳ 明朝" w:hint="eastAsia"/>
          <w:kern w:val="0"/>
          <w:szCs w:val="21"/>
        </w:rPr>
        <w:t>条関係）</w:t>
      </w:r>
    </w:p>
    <w:p w:rsidR="00F61C33" w:rsidRPr="006C6115" w:rsidRDefault="00B70601" w:rsidP="008A2F67">
      <w:pPr>
        <w:suppressAutoHyphens/>
        <w:autoSpaceDE w:val="0"/>
        <w:autoSpaceDN w:val="0"/>
        <w:jc w:val="righ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noProof/>
          <w:color w:val="000000" w:themeColor="text1"/>
          <w:kern w:val="0"/>
          <w:szCs w:val="21"/>
        </w:rPr>
        <mc:AlternateContent>
          <mc:Choice Requires="wps">
            <w:drawing>
              <wp:anchor distT="0" distB="0" distL="114300" distR="114300" simplePos="0" relativeHeight="251662336" behindDoc="0" locked="0" layoutInCell="1" allowOverlap="1" wp14:anchorId="156E7272" wp14:editId="49292D45">
                <wp:simplePos x="0" y="0"/>
                <wp:positionH relativeFrom="column">
                  <wp:posOffset>299720</wp:posOffset>
                </wp:positionH>
                <wp:positionV relativeFrom="paragraph">
                  <wp:posOffset>172720</wp:posOffset>
                </wp:positionV>
                <wp:extent cx="2162175" cy="7524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621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0601" w:rsidRDefault="00B70601">
                            <w:r>
                              <w:rPr>
                                <w:rFonts w:hint="eastAsia"/>
                              </w:rPr>
                              <w:t>住所</w:t>
                            </w:r>
                          </w:p>
                          <w:p w:rsidR="00B70601" w:rsidRDefault="00B70601">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6pt;margin-top:13.6pt;width:170.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G3tAIAAMMFAAAOAAAAZHJzL2Uyb0RvYy54bWysVMFuEzEQvSPxD5bvdJOQtBB1U4VWRUgV&#10;rWhRz47Xbqx6PcZ2shuOjYT4CH4BceZ79kcYezdpWnop4rI743kznnmemcOjutRkKZxXYHLa3+tR&#10;IgyHQpmbnH6+On31hhIfmCmYBiNyuhKeHk1evjis7FgMYA66EI5gEOPHlc3pPAQ7zjLP56Jkfg+s&#10;MGiU4EoWUHU3WeFYhdFLnQ16vf2sAldYB1x4j6cnrZFOUnwpBQ/nUnoRiM4p5hbS16XvLH6zySEb&#10;3zhm54p3abB/yKJkyuCl21AnLDCycOqvUKXiDjzIsMehzEBKxUWqAavp9x5VczlnVqRakBxvtzT5&#10;/xeWf1xeOKKKnA4pMazEJ2rW35q7n83d72b9nTTrH8163dz9Qp0MI12V9WP0urToF+p3UOOzb849&#10;HkYWaunK+Mf6CNqR+NWWbFEHwvFw0N8f9A9GlHC0HYwGQ5QxfHbvbZ0P7wWUJAo5dfiYiWO2PPOh&#10;hW4g8TIPWhWnSuukxAYSx9qRJcOn1yHliMEfoLQhVU73X496KfADWwy99Z9pxm+79HZQGE+beJ1I&#10;rdalFRlqmUhSWGkRMdp8EhKpToQ8kSPjXJhtngkdURIreo5jh7/P6jnObR3okW4GE7bOpTLgWpYe&#10;UlvcbqiVLR7fcKfuKIZ6VnedM4NihY3joJ1Eb/mpQqLPmA8XzOHoYa/gOgnn+JEa8HWgkyiZg/v6&#10;1HnE40SglZIKRzmn/suCOUGJ/mBwVt72h8M4+0kZjg4GqLhdy2zXYhblMWDL9HFxWZ7EiA96I0oH&#10;5TVunWm8FU3McLw7p2EjHod2weDW4mI6TSCcdsvCmbm0PIaO9MYGu6qvmbNdgwccjY+wGXo2ftTn&#10;LTZ6GpguAkiVhiAS3LLaEY+bIo1Rt9XiKtrVE+p+907+AAAA//8DAFBLAwQUAAYACAAAACEAcPMn&#10;WNwAAAAJAQAADwAAAGRycy9kb3ducmV2LnhtbEyPwU7DMAyG70i8Q2QkbiylDNp1TSdAgwsnBuKc&#10;NVkS0ThVknXl7fFOcLKs/9Pvz+1m9gObdEwuoIDbRQFMYx+UQyPg8+PlpgaWskQlh4BawI9OsOku&#10;L1rZqHDCdz3tsmFUgqmRAmzOY8N56q32Mi3CqJGyQ4heZlqj4SrKE5X7gZdF8cC9dEgXrBz1s9X9&#10;9+7oBWyfzMr0tYx2Wyvnpvnr8GZehbi+mh/XwLKe8x8MZ31Sh46c9uGIKrFBwLIqiRRQnifld3VV&#10;AdsTuLyvgHct//9B9wsAAP//AwBQSwECLQAUAAYACAAAACEAtoM4kv4AAADhAQAAEwAAAAAAAAAA&#10;AAAAAAAAAAAAW0NvbnRlbnRfVHlwZXNdLnhtbFBLAQItABQABgAIAAAAIQA4/SH/1gAAAJQBAAAL&#10;AAAAAAAAAAAAAAAAAC8BAABfcmVscy8ucmVsc1BLAQItABQABgAIAAAAIQB3ghG3tAIAAMMFAAAO&#10;AAAAAAAAAAAAAAAAAC4CAABkcnMvZTJvRG9jLnhtbFBLAQItABQABgAIAAAAIQBw8ydY3AAAAAkB&#10;AAAPAAAAAAAAAAAAAAAAAA4FAABkcnMvZG93bnJldi54bWxQSwUGAAAAAAQABADzAAAAFwYAAAAA&#10;" fillcolor="white [3201]" strokeweight=".5pt">
                <v:textbox>
                  <w:txbxContent>
                    <w:p w:rsidR="00B70601" w:rsidRDefault="00B70601">
                      <w:pPr>
                        <w:rPr>
                          <w:rFonts w:hint="eastAsia"/>
                        </w:rPr>
                      </w:pPr>
                      <w:r>
                        <w:rPr>
                          <w:rFonts w:hint="eastAsia"/>
                        </w:rPr>
                        <w:t>住所</w:t>
                      </w:r>
                    </w:p>
                    <w:p w:rsidR="00B70601" w:rsidRDefault="00B70601">
                      <w:r>
                        <w:rPr>
                          <w:rFonts w:hint="eastAsia"/>
                        </w:rPr>
                        <w:t>氏名</w:t>
                      </w:r>
                    </w:p>
                  </w:txbxContent>
                </v:textbox>
              </v:shape>
            </w:pict>
          </mc:Fallback>
        </mc:AlternateContent>
      </w:r>
      <w:r w:rsidR="00D87C75">
        <w:rPr>
          <w:rFonts w:ascii="ＭＳ 明朝" w:eastAsia="ＭＳ 明朝" w:hAnsi="ＭＳ 明朝" w:cs="ＭＳ 明朝" w:hint="eastAsia"/>
          <w:color w:val="000000" w:themeColor="text1"/>
          <w:kern w:val="0"/>
          <w:szCs w:val="21"/>
        </w:rPr>
        <w:t>沖市保</w:t>
      </w:r>
      <w:r w:rsidR="008A2F67">
        <w:rPr>
          <w:rFonts w:ascii="ＭＳ 明朝" w:eastAsia="ＭＳ 明朝" w:hAnsi="ＭＳ 明朝" w:cs="ＭＳ 明朝" w:hint="eastAsia"/>
          <w:color w:val="000000" w:themeColor="text1"/>
          <w:kern w:val="0"/>
          <w:szCs w:val="21"/>
        </w:rPr>
        <w:t>第</w:t>
      </w:r>
      <w:r w:rsidR="000E6EDD" w:rsidRPr="008A2F67">
        <w:rPr>
          <w:rFonts w:ascii="ＭＳ 明朝" w:eastAsia="ＭＳ 明朝" w:hAnsi="ＭＳ 明朝" w:cs="ＭＳ 明朝" w:hint="eastAsia"/>
          <w:color w:val="000000" w:themeColor="text1"/>
          <w:spacing w:val="292"/>
          <w:kern w:val="0"/>
          <w:szCs w:val="21"/>
          <w:fitText w:val="1589" w:id="475779072"/>
        </w:rPr>
        <w:t xml:space="preserve">  </w:t>
      </w:r>
      <w:r w:rsidR="00F61C33" w:rsidRPr="008A2F67">
        <w:rPr>
          <w:rFonts w:ascii="ＭＳ 明朝" w:eastAsia="ＭＳ 明朝" w:hAnsi="ＭＳ 明朝" w:cs="ＭＳ 明朝" w:hint="eastAsia"/>
          <w:color w:val="000000" w:themeColor="text1"/>
          <w:kern w:val="0"/>
          <w:szCs w:val="21"/>
          <w:fitText w:val="1589" w:id="475779072"/>
        </w:rPr>
        <w:t>号</w:t>
      </w:r>
    </w:p>
    <w:p w:rsidR="00F61C33" w:rsidRPr="006C6115" w:rsidRDefault="00593B20" w:rsidP="008A2F67">
      <w:pPr>
        <w:jc w:val="right"/>
        <w:rPr>
          <w:rFonts w:hAnsi="Times New Roman" w:cs="Times New Roman"/>
          <w:color w:val="000000" w:themeColor="text1"/>
        </w:rPr>
      </w:pPr>
      <w:r w:rsidRPr="006C6115">
        <w:rPr>
          <w:rFonts w:hint="eastAsia"/>
          <w:color w:val="000000" w:themeColor="text1"/>
        </w:rPr>
        <w:t xml:space="preserve">                                            </w:t>
      </w:r>
      <w:r w:rsidR="00966697">
        <w:rPr>
          <w:rFonts w:hint="eastAsia"/>
          <w:color w:val="000000" w:themeColor="text1"/>
        </w:rPr>
        <w:t xml:space="preserve">　　</w:t>
      </w:r>
      <w:r w:rsidRPr="006C6115">
        <w:rPr>
          <w:rFonts w:hint="eastAsia"/>
          <w:color w:val="000000" w:themeColor="text1"/>
        </w:rPr>
        <w:t xml:space="preserve">           </w:t>
      </w:r>
      <w:r w:rsidRPr="006C6115">
        <w:rPr>
          <w:rFonts w:hint="eastAsia"/>
          <w:color w:val="000000" w:themeColor="text1"/>
        </w:rPr>
        <w:t xml:space="preserve">　</w:t>
      </w:r>
      <w:r w:rsidR="00EE4756" w:rsidRPr="006C6115">
        <w:rPr>
          <w:rFonts w:hint="eastAsia"/>
          <w:color w:val="000000" w:themeColor="text1"/>
        </w:rPr>
        <w:t xml:space="preserve"> </w:t>
      </w:r>
      <w:r w:rsidRPr="008A2F67">
        <w:rPr>
          <w:rFonts w:hint="eastAsia"/>
          <w:color w:val="000000" w:themeColor="text1"/>
          <w:spacing w:val="10"/>
          <w:kern w:val="0"/>
          <w:fitText w:val="1589" w:id="441748224"/>
        </w:rPr>
        <w:t xml:space="preserve">年　　月　　</w:t>
      </w:r>
      <w:r w:rsidRPr="008A2F67">
        <w:rPr>
          <w:rFonts w:hint="eastAsia"/>
          <w:color w:val="000000" w:themeColor="text1"/>
          <w:kern w:val="0"/>
          <w:fitText w:val="1589" w:id="441748224"/>
        </w:rPr>
        <w:t>日</w:t>
      </w:r>
    </w:p>
    <w:p w:rsidR="00F61C33" w:rsidRPr="00B70601" w:rsidRDefault="00F61C33" w:rsidP="00F61C33">
      <w:pPr>
        <w:suppressAutoHyphens/>
        <w:wordWrap w:val="0"/>
        <w:autoSpaceDE w:val="0"/>
        <w:autoSpaceDN w:val="0"/>
        <w:jc w:val="left"/>
        <w:textAlignment w:val="baseline"/>
        <w:rPr>
          <w:rFonts w:ascii="ＭＳ 明朝" w:eastAsia="ＭＳ 明朝" w:hAnsi="Times New Roman" w:cs="Times New Roman"/>
          <w:color w:val="000000" w:themeColor="text1"/>
          <w:kern w:val="0"/>
          <w:szCs w:val="21"/>
        </w:rPr>
      </w:pPr>
      <w:r w:rsidRPr="006C6115">
        <w:rPr>
          <w:rFonts w:ascii="ＭＳ 明朝" w:eastAsia="ＭＳ 明朝" w:hAnsi="Times New Roman" w:cs="Times New Roman" w:hint="eastAsia"/>
          <w:color w:val="000000" w:themeColor="text1"/>
          <w:kern w:val="0"/>
          <w:szCs w:val="21"/>
        </w:rPr>
        <w:t xml:space="preserve">　　　　　　　　</w:t>
      </w:r>
      <w:r w:rsidR="00593B20" w:rsidRPr="006C6115">
        <w:rPr>
          <w:rFonts w:ascii="ＭＳ 明朝" w:eastAsia="ＭＳ 明朝" w:hAnsi="Times New Roman" w:cs="Times New Roman" w:hint="eastAsia"/>
          <w:color w:val="000000" w:themeColor="text1"/>
          <w:kern w:val="0"/>
          <w:szCs w:val="21"/>
        </w:rPr>
        <w:t xml:space="preserve">　</w:t>
      </w:r>
      <w:r w:rsidR="00B70601">
        <w:rPr>
          <w:rFonts w:ascii="ＭＳ 明朝" w:eastAsia="ＭＳ 明朝" w:hAnsi="Times New Roman" w:cs="Times New Roman" w:hint="eastAsia"/>
          <w:color w:val="000000" w:themeColor="text1"/>
          <w:kern w:val="0"/>
          <w:szCs w:val="21"/>
        </w:rPr>
        <w:t xml:space="preserve"> </w:t>
      </w:r>
    </w:p>
    <w:p w:rsidR="00F61C33" w:rsidRPr="000F7D9A" w:rsidRDefault="007A495D" w:rsidP="00F61C33">
      <w:pPr>
        <w:suppressAutoHyphens/>
        <w:wordWrap w:val="0"/>
        <w:autoSpaceDE w:val="0"/>
        <w:autoSpaceDN w:val="0"/>
        <w:jc w:val="left"/>
        <w:textAlignment w:val="baseline"/>
        <w:rPr>
          <w:rFonts w:ascii="ＭＳ 明朝" w:eastAsia="ＭＳ 明朝" w:hAnsi="Times New Roman" w:cs="Times New Roman"/>
          <w:color w:val="000000" w:themeColor="text1"/>
          <w:kern w:val="0"/>
          <w:szCs w:val="21"/>
        </w:rPr>
      </w:pPr>
      <w:r w:rsidRPr="006C6115">
        <w:rPr>
          <w:rFonts w:ascii="ＭＳ 明朝" w:eastAsia="ＭＳ 明朝" w:hAnsi="ＭＳ 明朝" w:cs="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0224DD84" wp14:editId="5B52B435">
                <wp:simplePos x="0" y="0"/>
                <wp:positionH relativeFrom="column">
                  <wp:posOffset>5481320</wp:posOffset>
                </wp:positionH>
                <wp:positionV relativeFrom="paragraph">
                  <wp:posOffset>258445</wp:posOffset>
                </wp:positionV>
                <wp:extent cx="428625" cy="228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95D" w:rsidRDefault="007A495D">
                            <w:r>
                              <w:rPr>
                                <w:rFonts w:hint="eastAsia"/>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31.6pt;margin-top:20.35pt;width:3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o2ngIAAHsFAAAOAAAAZHJzL2Uyb0RvYy54bWysVE1uEzEU3iNxB8t7OklIS4k6qUKrIqSq&#10;rWiha8djJyNsP2M7mQnLRkIcgisg1pxnLsKzZ5JGgU0RG/vZ73v/PyentVZkKZwvweS0f9CjRBgO&#10;RWlmOf1wd/HimBIfmCmYAiNyuhKeno6fPzup7EgMYA6qEI6gEuNHlc3pPAQ7yjLP50IzfwBWGGRK&#10;cJoFfLpZVjhWoXatskGvd5RV4ArrgAvv8fe8ZdJx0i+l4OFaSi8CUTlF30I6XTqn8czGJ2w0c8zO&#10;S965wf7BC81Kg0a3qs5ZYGThyj9U6ZI78CDDAQedgZQlFykGjKbf24vmds6sSLFgcrzdpsn/P7X8&#10;annjSFlg7SgxTGOJmvXX5uFH8/CrWX8jzfp7s143Dz/xTfoxXZX1I5S6tSgX6jdQR9Hu3+NnzEIt&#10;nY43xkeQj4lfbZMt6kA4fg4Hx0eDQ0o4sgZI91Ixskdh63x4K0CTSOTUYS1Titny0gc0iNANJNoy&#10;cFEqleqpDKlyevTysJcEthyUUCZiReqMTk0MqHU8UWGlRMQo815IzEzyP36knhRnypElw25inAsT&#10;UuhJL6IjSqITTxHs8I9ePUW4jWNjGUzYCuvSgEvR77ldfNq4LFs8JnIn7kiGelp3LdHVdQrFCsvt&#10;oJ0fb/lFiUW5ZD7cMIcDgxXGJRCu8ZAKMPnQUZTMwX3523/E51Swj3hTUuEI5tR/XjAnKFHvDPb4&#10;6/5wGGc2PYaHrwb4cLuc6S7HLPQZYF2wj9G/REZ8UBtSOtD3uC0m0S6ymOHoW07RekuehXYx4Lbh&#10;YjJJIJxSy8KlubU8qo5lik13V98zZ7vODNjSV7AZVjbaa9AWGyUNTBYBZJm6N2a6zWtXAZzw1NTd&#10;NoorZPedUI87c/wbAAD//wMAUEsDBBQABgAIAAAAIQBJbvVt4AAAAAkBAAAPAAAAZHJzL2Rvd25y&#10;ZXYueG1sTI/BTsMwDIbvSLxDZCRuLKUb7do1nSbQrpMokxC3tPHaaolTNelWeHqyE9xs+dPv7y+2&#10;s9HsgqPrLQl4XkTAkBqremoFHD/2T2tgzktSUltCAd/oYFve3xUyV/ZK73ipfMtCCLlcCui8H3LO&#10;XdOhkW5hB6RwO9nRSB/WseVqlNcQbjSPoyjhRvYUPnRywNcOm3M1GQHzZ3bY19lhp6evt5dV/HOs&#10;7HQW4vFh3m2AeZz9Hww3/aAOZXCq7UTKMS1gnSzjgApYRSmwAGTL21ALSJMUeFnw/w3KXwAAAP//&#10;AwBQSwECLQAUAAYACAAAACEAtoM4kv4AAADhAQAAEwAAAAAAAAAAAAAAAAAAAAAAW0NvbnRlbnRf&#10;VHlwZXNdLnhtbFBLAQItABQABgAIAAAAIQA4/SH/1gAAAJQBAAALAAAAAAAAAAAAAAAAAC8BAABf&#10;cmVscy8ucmVsc1BLAQItABQABgAIAAAAIQBOzWo2ngIAAHsFAAAOAAAAAAAAAAAAAAAAAC4CAABk&#10;cnMvZTJvRG9jLnhtbFBLAQItABQABgAIAAAAIQBJbvVt4AAAAAkBAAAPAAAAAAAAAAAAAAAAAPgE&#10;AABkcnMvZG93bnJldi54bWxQSwUGAAAAAAQABADzAAAABQYAAAAA&#10;" filled="f" stroked="f" strokeweight=".5pt">
                <v:textbox style="layout-flow:vertical-ideographic">
                  <w:txbxContent>
                    <w:p w:rsidR="007A495D" w:rsidRDefault="007A495D">
                      <w:r>
                        <w:rPr>
                          <w:rFonts w:hint="eastAsia"/>
                        </w:rPr>
                        <w:t>印</w:t>
                      </w:r>
                    </w:p>
                  </w:txbxContent>
                </v:textbox>
              </v:shape>
            </w:pict>
          </mc:Fallback>
        </mc:AlternateContent>
      </w:r>
      <w:r w:rsidR="00F61C33" w:rsidRPr="006C6115">
        <w:rPr>
          <w:rFonts w:ascii="ＭＳ 明朝" w:eastAsia="ＭＳ 明朝" w:hAnsi="ＭＳ 明朝" w:cs="ＭＳ 明朝" w:hint="eastAsia"/>
          <w:color w:val="000000" w:themeColor="text1"/>
          <w:kern w:val="0"/>
          <w:szCs w:val="21"/>
        </w:rPr>
        <w:t xml:space="preserve">　　　　　　　　　　　　　　　</w:t>
      </w:r>
      <w:r w:rsidR="00F61C33" w:rsidRPr="006C6115">
        <w:rPr>
          <w:rFonts w:ascii="ＭＳ 明朝" w:eastAsia="ＭＳ 明朝" w:hAnsi="Times New Roman" w:cs="Times New Roman" w:hint="eastAsia"/>
          <w:color w:val="000000" w:themeColor="text1"/>
          <w:kern w:val="0"/>
          <w:szCs w:val="21"/>
        </w:rPr>
        <w:t xml:space="preserve">　　　　　　　　　　</w:t>
      </w:r>
      <w:r w:rsidR="00321DBA">
        <w:rPr>
          <w:rFonts w:ascii="ＭＳ 明朝" w:eastAsia="ＭＳ 明朝" w:hAnsi="Times New Roman" w:cs="Times New Roman" w:hint="eastAsia"/>
          <w:color w:val="000000" w:themeColor="text1"/>
          <w:kern w:val="0"/>
          <w:szCs w:val="21"/>
        </w:rPr>
        <w:t xml:space="preserve">　　　　</w:t>
      </w:r>
      <w:r w:rsidR="00D87C75">
        <w:rPr>
          <w:rFonts w:ascii="ＭＳ 明朝" w:eastAsia="ＭＳ 明朝" w:hAnsi="Times New Roman" w:cs="Times New Roman" w:hint="eastAsia"/>
          <w:color w:val="000000" w:themeColor="text1"/>
          <w:kern w:val="0"/>
          <w:szCs w:val="21"/>
        </w:rPr>
        <w:t>沖縄市</w:t>
      </w:r>
      <w:r w:rsidR="00F61C33" w:rsidRPr="006C6115">
        <w:rPr>
          <w:rFonts w:ascii="ＭＳ 明朝" w:eastAsia="ＭＳ 明朝" w:hAnsi="ＭＳ 明朝" w:cs="ＭＳ 明朝" w:hint="eastAsia"/>
          <w:color w:val="000000" w:themeColor="text1"/>
          <w:kern w:val="0"/>
          <w:szCs w:val="21"/>
        </w:rPr>
        <w:t>福祉事務所</w:t>
      </w:r>
      <w:r w:rsidR="00D87C75">
        <w:rPr>
          <w:rFonts w:ascii="ＭＳ 明朝" w:eastAsia="ＭＳ 明朝" w:hAnsi="ＭＳ 明朝" w:cs="ＭＳ 明朝" w:hint="eastAsia"/>
          <w:color w:val="000000" w:themeColor="text1"/>
          <w:kern w:val="0"/>
          <w:szCs w:val="21"/>
        </w:rPr>
        <w:t xml:space="preserve">長　　　　　　　　　　　　　　　　　　　　　　　　　　　　　　</w:t>
      </w:r>
      <w:r w:rsidR="00593B20" w:rsidRPr="006C6115">
        <w:rPr>
          <w:rFonts w:ascii="ＭＳ 明朝" w:eastAsia="ＭＳ 明朝" w:hAnsi="ＭＳ 明朝" w:cs="ＭＳ 明朝" w:hint="eastAsia"/>
          <w:color w:val="000000" w:themeColor="text1"/>
          <w:kern w:val="0"/>
          <w:szCs w:val="21"/>
        </w:rPr>
        <w:t xml:space="preserve">  </w:t>
      </w:r>
    </w:p>
    <w:p w:rsidR="00F61C33" w:rsidRPr="006C6115" w:rsidRDefault="00F61C33" w:rsidP="00F61C33">
      <w:pPr>
        <w:suppressAutoHyphens/>
        <w:wordWrap w:val="0"/>
        <w:autoSpaceDE w:val="0"/>
        <w:autoSpaceDN w:val="0"/>
        <w:jc w:val="left"/>
        <w:textAlignment w:val="baseline"/>
        <w:rPr>
          <w:rFonts w:ascii="ＭＳ 明朝" w:eastAsia="ＭＳ 明朝" w:hAnsi="Times New Roman" w:cs="Times New Roman"/>
          <w:color w:val="000000" w:themeColor="text1"/>
          <w:kern w:val="0"/>
          <w:szCs w:val="21"/>
        </w:rPr>
      </w:pPr>
    </w:p>
    <w:p w:rsidR="00F61C33" w:rsidRPr="006C6115" w:rsidRDefault="00F61C33" w:rsidP="00F61C33">
      <w:pPr>
        <w:suppressAutoHyphens/>
        <w:autoSpaceDE w:val="0"/>
        <w:autoSpaceDN w:val="0"/>
        <w:jc w:val="center"/>
        <w:textAlignment w:val="baseline"/>
        <w:rPr>
          <w:rFonts w:ascii="ＭＳ 明朝" w:eastAsia="ＭＳ 明朝" w:hAnsi="Times New Roman" w:cs="Times New Roman"/>
          <w:color w:val="000000" w:themeColor="text1"/>
          <w:kern w:val="0"/>
          <w:szCs w:val="21"/>
        </w:rPr>
      </w:pPr>
      <w:r w:rsidRPr="006C6115">
        <w:rPr>
          <w:rFonts w:ascii="ＭＳ 明朝" w:eastAsia="ＭＳ 明朝" w:hAnsi="ＭＳ 明朝" w:cs="ＭＳ 明朝" w:hint="eastAsia"/>
          <w:color w:val="000000" w:themeColor="text1"/>
          <w:kern w:val="0"/>
          <w:szCs w:val="21"/>
        </w:rPr>
        <w:t>生活保護法</w:t>
      </w:r>
      <w:r w:rsidR="00A67ECD" w:rsidRPr="006C6115">
        <w:rPr>
          <w:rFonts w:ascii="ＭＳ 明朝" w:eastAsia="ＭＳ 明朝" w:hAnsi="ＭＳ 明朝" w:cs="ＭＳ 明朝" w:hint="eastAsia"/>
          <w:color w:val="000000" w:themeColor="text1"/>
          <w:kern w:val="0"/>
          <w:szCs w:val="21"/>
        </w:rPr>
        <w:t>第28条第2項の規定に基づく</w:t>
      </w:r>
      <w:r w:rsidR="00362D77">
        <w:rPr>
          <w:rFonts w:ascii="ＭＳ 明朝" w:eastAsia="ＭＳ 明朝" w:hAnsi="ＭＳ 明朝" w:cs="ＭＳ 明朝" w:hint="eastAsia"/>
          <w:color w:val="000000" w:themeColor="text1"/>
          <w:kern w:val="0"/>
          <w:szCs w:val="21"/>
        </w:rPr>
        <w:t>報告</w:t>
      </w:r>
      <w:r w:rsidRPr="006C6115">
        <w:rPr>
          <w:rFonts w:ascii="ＭＳ 明朝" w:eastAsia="ＭＳ 明朝" w:hAnsi="ＭＳ 明朝" w:cs="ＭＳ 明朝" w:hint="eastAsia"/>
          <w:color w:val="000000" w:themeColor="text1"/>
          <w:kern w:val="0"/>
          <w:szCs w:val="21"/>
        </w:rPr>
        <w:t>について</w:t>
      </w:r>
    </w:p>
    <w:p w:rsidR="00F61C33" w:rsidRPr="00362D77" w:rsidRDefault="00F61C33" w:rsidP="00F61C33">
      <w:pPr>
        <w:suppressAutoHyphens/>
        <w:wordWrap w:val="0"/>
        <w:autoSpaceDE w:val="0"/>
        <w:autoSpaceDN w:val="0"/>
        <w:jc w:val="left"/>
        <w:textAlignment w:val="baseline"/>
        <w:rPr>
          <w:rFonts w:ascii="ＭＳ 明朝" w:eastAsia="ＭＳ 明朝" w:hAnsi="Times New Roman" w:cs="Times New Roman"/>
          <w:color w:val="000000" w:themeColor="text1"/>
          <w:kern w:val="0"/>
          <w:szCs w:val="21"/>
        </w:rPr>
      </w:pPr>
    </w:p>
    <w:p w:rsidR="00D36CD7" w:rsidRPr="006C6115" w:rsidRDefault="00F61C33" w:rsidP="00954C77">
      <w:pPr>
        <w:suppressAutoHyphens/>
        <w:wordWrap w:val="0"/>
        <w:autoSpaceDE w:val="0"/>
        <w:autoSpaceDN w:val="0"/>
        <w:ind w:firstLineChars="100" w:firstLine="227"/>
        <w:jc w:val="left"/>
        <w:textAlignment w:val="baseline"/>
        <w:rPr>
          <w:rFonts w:ascii="ＭＳ 明朝" w:eastAsia="ＭＳ 明朝" w:hAnsi="Times New Roman" w:cs="Times New Roman"/>
          <w:color w:val="000000" w:themeColor="text1"/>
          <w:kern w:val="0"/>
          <w:szCs w:val="21"/>
        </w:rPr>
      </w:pPr>
      <w:r w:rsidRPr="006C6115">
        <w:rPr>
          <w:rFonts w:ascii="ＭＳ 明朝" w:eastAsia="ＭＳ 明朝" w:hAnsi="ＭＳ 明朝" w:cs="ＭＳ 明朝" w:hint="eastAsia"/>
          <w:color w:val="000000" w:themeColor="text1"/>
          <w:kern w:val="0"/>
          <w:szCs w:val="21"/>
        </w:rPr>
        <w:t>あなたの　　　にあたる</w:t>
      </w:r>
      <w:r w:rsidR="000F7D9A">
        <w:rPr>
          <w:rFonts w:ascii="ＭＳ 明朝" w:eastAsia="ＭＳ 明朝" w:hAnsi="ＭＳ 明朝" w:cs="ＭＳ 明朝" w:hint="eastAsia"/>
          <w:color w:val="000000" w:themeColor="text1"/>
          <w:kern w:val="0"/>
          <w:szCs w:val="21"/>
        </w:rPr>
        <w:t xml:space="preserve">　　</w:t>
      </w:r>
      <w:r w:rsidR="00954C77" w:rsidRPr="006C6115">
        <w:rPr>
          <w:rFonts w:ascii="ＭＳ 明朝" w:eastAsia="ＭＳ 明朝" w:hAnsi="ＭＳ 明朝" w:cs="ＭＳ 明朝" w:hint="eastAsia"/>
          <w:color w:val="000000" w:themeColor="text1"/>
          <w:kern w:val="0"/>
          <w:szCs w:val="21"/>
        </w:rPr>
        <w:t>さん（住所　　　　　）は</w:t>
      </w:r>
      <w:r w:rsidR="003B645A" w:rsidRPr="006C6115">
        <w:rPr>
          <w:rFonts w:ascii="ＭＳ 明朝" w:eastAsia="ＭＳ 明朝" w:hAnsi="ＭＳ 明朝" w:cs="ＭＳ 明朝" w:hint="eastAsia"/>
          <w:color w:val="000000" w:themeColor="text1"/>
          <w:kern w:val="0"/>
          <w:szCs w:val="21"/>
        </w:rPr>
        <w:t>生活保護法による保護を申請して（受けて）</w:t>
      </w:r>
      <w:r w:rsidRPr="006C6115">
        <w:rPr>
          <w:rFonts w:ascii="ＭＳ 明朝" w:eastAsia="ＭＳ 明朝" w:hAnsi="ＭＳ 明朝" w:cs="ＭＳ 明朝" w:hint="eastAsia"/>
          <w:color w:val="000000" w:themeColor="text1"/>
          <w:kern w:val="0"/>
          <w:szCs w:val="21"/>
        </w:rPr>
        <w:t>いますが、生活保護法では民法に定められた扶養義務者によ</w:t>
      </w:r>
      <w:bookmarkStart w:id="0" w:name="_GoBack"/>
      <w:bookmarkEnd w:id="0"/>
      <w:r w:rsidRPr="006C6115">
        <w:rPr>
          <w:rFonts w:ascii="ＭＳ 明朝" w:eastAsia="ＭＳ 明朝" w:hAnsi="ＭＳ 明朝" w:cs="ＭＳ 明朝" w:hint="eastAsia"/>
          <w:color w:val="000000" w:themeColor="text1"/>
          <w:kern w:val="0"/>
          <w:szCs w:val="21"/>
        </w:rPr>
        <w:t>る扶養は生活保護に優先して行われるものとされており</w:t>
      </w:r>
      <w:r w:rsidR="00F1218A">
        <w:rPr>
          <w:rFonts w:ascii="ＭＳ 明朝" w:eastAsia="ＭＳ 明朝" w:hAnsi="ＭＳ 明朝" w:cs="ＭＳ 明朝" w:hint="eastAsia"/>
          <w:color w:val="000000" w:themeColor="text1"/>
          <w:kern w:val="0"/>
          <w:szCs w:val="21"/>
        </w:rPr>
        <w:t>、</w:t>
      </w:r>
      <w:r w:rsidR="00A67ECD" w:rsidRPr="006C6115">
        <w:rPr>
          <w:rFonts w:ascii="ＭＳ 明朝" w:eastAsia="ＭＳ 明朝" w:hAnsi="ＭＳ 明朝" w:cs="ＭＳ 明朝" w:hint="eastAsia"/>
          <w:color w:val="000000" w:themeColor="text1"/>
          <w:kern w:val="0"/>
          <w:szCs w:val="21"/>
        </w:rPr>
        <w:t>民法に定める</w:t>
      </w:r>
      <w:r w:rsidR="00D36CD7" w:rsidRPr="006C6115">
        <w:rPr>
          <w:rFonts w:ascii="ＭＳ 明朝" w:eastAsia="ＭＳ 明朝" w:hAnsi="ＭＳ 明朝" w:cs="ＭＳ 明朝" w:hint="eastAsia"/>
          <w:color w:val="000000" w:themeColor="text1"/>
          <w:kern w:val="0"/>
          <w:szCs w:val="21"/>
        </w:rPr>
        <w:t>扶養</w:t>
      </w:r>
      <w:r w:rsidR="00E218EF" w:rsidRPr="006C6115">
        <w:rPr>
          <w:rFonts w:ascii="ＭＳ 明朝" w:eastAsia="ＭＳ 明朝" w:hAnsi="ＭＳ 明朝" w:cs="ＭＳ 明朝" w:hint="eastAsia"/>
          <w:color w:val="000000" w:themeColor="text1"/>
          <w:kern w:val="0"/>
          <w:szCs w:val="21"/>
        </w:rPr>
        <w:t>義務</w:t>
      </w:r>
      <w:r w:rsidR="00D36CD7" w:rsidRPr="006C6115">
        <w:rPr>
          <w:rFonts w:ascii="ＭＳ 明朝" w:eastAsia="ＭＳ 明朝" w:hAnsi="ＭＳ 明朝" w:cs="ＭＳ 明朝" w:hint="eastAsia"/>
          <w:color w:val="000000" w:themeColor="text1"/>
          <w:kern w:val="0"/>
          <w:szCs w:val="21"/>
        </w:rPr>
        <w:t>を履行することが可能と認められる</w:t>
      </w:r>
      <w:r w:rsidR="00A67ECD" w:rsidRPr="006C6115">
        <w:rPr>
          <w:rFonts w:ascii="ＭＳ 明朝" w:eastAsia="ＭＳ 明朝" w:hAnsi="ＭＳ 明朝" w:cs="ＭＳ 明朝" w:hint="eastAsia"/>
          <w:color w:val="000000" w:themeColor="text1"/>
          <w:kern w:val="0"/>
          <w:szCs w:val="21"/>
        </w:rPr>
        <w:t>扶養義務者が、扶養</w:t>
      </w:r>
      <w:r w:rsidR="00DF0382">
        <w:rPr>
          <w:rFonts w:ascii="ＭＳ 明朝" w:eastAsia="ＭＳ 明朝" w:hAnsi="ＭＳ 明朝" w:cs="ＭＳ 明朝" w:hint="eastAsia"/>
          <w:color w:val="000000" w:themeColor="text1"/>
          <w:kern w:val="0"/>
          <w:szCs w:val="21"/>
        </w:rPr>
        <w:t>義務</w:t>
      </w:r>
      <w:r w:rsidR="00A67ECD" w:rsidRPr="006C6115">
        <w:rPr>
          <w:rFonts w:ascii="ＭＳ 明朝" w:eastAsia="ＭＳ 明朝" w:hAnsi="ＭＳ 明朝" w:cs="ＭＳ 明朝" w:hint="eastAsia"/>
          <w:color w:val="000000" w:themeColor="text1"/>
          <w:kern w:val="0"/>
          <w:szCs w:val="21"/>
        </w:rPr>
        <w:t>を履行していないときは、</w:t>
      </w:r>
      <w:r w:rsidR="006C6115" w:rsidRPr="006C6115">
        <w:rPr>
          <w:rFonts w:ascii="ＭＳ 明朝" w:eastAsia="ＭＳ 明朝" w:hAnsi="ＭＳ 明朝" w:cs="ＭＳ 明朝" w:hint="eastAsia"/>
          <w:color w:val="000000" w:themeColor="text1"/>
          <w:kern w:val="0"/>
          <w:szCs w:val="21"/>
        </w:rPr>
        <w:t>履行</w:t>
      </w:r>
      <w:r w:rsidR="00DF0382">
        <w:rPr>
          <w:rFonts w:ascii="ＭＳ 明朝" w:eastAsia="ＭＳ 明朝" w:hAnsi="ＭＳ 明朝" w:cs="ＭＳ 明朝" w:hint="eastAsia"/>
          <w:color w:val="000000" w:themeColor="text1"/>
          <w:kern w:val="0"/>
          <w:szCs w:val="21"/>
        </w:rPr>
        <w:t>し</w:t>
      </w:r>
      <w:r w:rsidR="006C6115" w:rsidRPr="006C6115">
        <w:rPr>
          <w:rFonts w:ascii="ＭＳ 明朝" w:eastAsia="ＭＳ 明朝" w:hAnsi="ＭＳ 明朝" w:cs="ＭＳ 明朝" w:hint="eastAsia"/>
          <w:color w:val="000000" w:themeColor="text1"/>
          <w:kern w:val="0"/>
          <w:szCs w:val="21"/>
        </w:rPr>
        <w:t>ない理由</w:t>
      </w:r>
      <w:r w:rsidR="00F21D0A">
        <w:rPr>
          <w:rFonts w:ascii="ＭＳ 明朝" w:eastAsia="ＭＳ 明朝" w:hAnsi="ＭＳ 明朝" w:cs="ＭＳ 明朝" w:hint="eastAsia"/>
          <w:color w:val="000000" w:themeColor="text1"/>
          <w:kern w:val="0"/>
          <w:szCs w:val="21"/>
        </w:rPr>
        <w:t>など</w:t>
      </w:r>
      <w:r w:rsidR="00DF0382">
        <w:rPr>
          <w:rFonts w:ascii="ＭＳ 明朝" w:eastAsia="ＭＳ 明朝" w:hAnsi="ＭＳ 明朝" w:cs="ＭＳ 明朝" w:hint="eastAsia"/>
          <w:color w:val="000000" w:themeColor="text1"/>
          <w:kern w:val="0"/>
          <w:szCs w:val="21"/>
        </w:rPr>
        <w:t>保護の決定や実施などのために必要な範囲で、扶養義務者に対して</w:t>
      </w:r>
      <w:r w:rsidR="006C6115" w:rsidRPr="006C6115">
        <w:rPr>
          <w:rFonts w:ascii="ＭＳ 明朝" w:eastAsia="ＭＳ 明朝" w:hAnsi="ＭＳ 明朝" w:cs="ＭＳ 明朝" w:hint="eastAsia"/>
          <w:color w:val="000000" w:themeColor="text1"/>
          <w:kern w:val="0"/>
          <w:szCs w:val="21"/>
        </w:rPr>
        <w:t>報告を求めることができる</w:t>
      </w:r>
      <w:r w:rsidR="00DF0382">
        <w:rPr>
          <w:rFonts w:ascii="ＭＳ 明朝" w:eastAsia="ＭＳ 明朝" w:hAnsi="ＭＳ 明朝" w:cs="ＭＳ 明朝" w:hint="eastAsia"/>
          <w:color w:val="000000" w:themeColor="text1"/>
          <w:kern w:val="0"/>
          <w:szCs w:val="21"/>
        </w:rPr>
        <w:t>こととなってい</w:t>
      </w:r>
      <w:r w:rsidR="006C6115" w:rsidRPr="006C6115">
        <w:rPr>
          <w:rFonts w:ascii="ＭＳ 明朝" w:eastAsia="ＭＳ 明朝" w:hAnsi="ＭＳ 明朝" w:cs="ＭＳ 明朝" w:hint="eastAsia"/>
          <w:color w:val="000000" w:themeColor="text1"/>
          <w:kern w:val="0"/>
          <w:szCs w:val="21"/>
        </w:rPr>
        <w:t>ます</w:t>
      </w:r>
      <w:r w:rsidR="00D36CD7" w:rsidRPr="006C6115">
        <w:rPr>
          <w:rFonts w:ascii="ＭＳ 明朝" w:eastAsia="ＭＳ 明朝" w:hAnsi="ＭＳ 明朝" w:cs="ＭＳ 明朝" w:hint="eastAsia"/>
          <w:color w:val="000000" w:themeColor="text1"/>
          <w:kern w:val="0"/>
          <w:szCs w:val="21"/>
        </w:rPr>
        <w:t>。</w:t>
      </w:r>
    </w:p>
    <w:p w:rsidR="00F61C33" w:rsidRDefault="00003D18" w:rsidP="000E6EDD">
      <w:pPr>
        <w:suppressAutoHyphens/>
        <w:autoSpaceDE w:val="0"/>
        <w:autoSpaceDN w:val="0"/>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つきましては、</w:t>
      </w:r>
      <w:r w:rsidR="00F61C33" w:rsidRPr="006C6115">
        <w:rPr>
          <w:rFonts w:ascii="ＭＳ 明朝" w:eastAsia="ＭＳ 明朝" w:hAnsi="ＭＳ 明朝" w:cs="ＭＳ 明朝" w:hint="eastAsia"/>
          <w:color w:val="000000" w:themeColor="text1"/>
          <w:kern w:val="0"/>
          <w:szCs w:val="21"/>
        </w:rPr>
        <w:t>保護の決定</w:t>
      </w:r>
      <w:r w:rsidR="00DF0382">
        <w:rPr>
          <w:rFonts w:ascii="ＭＳ 明朝" w:eastAsia="ＭＳ 明朝" w:hAnsi="ＭＳ 明朝" w:cs="ＭＳ 明朝" w:hint="eastAsia"/>
          <w:color w:val="000000" w:themeColor="text1"/>
          <w:kern w:val="0"/>
          <w:szCs w:val="21"/>
        </w:rPr>
        <w:t>や</w:t>
      </w:r>
      <w:r w:rsidR="00F61C33" w:rsidRPr="006C6115">
        <w:rPr>
          <w:rFonts w:ascii="ＭＳ 明朝" w:eastAsia="ＭＳ 明朝" w:hAnsi="ＭＳ 明朝" w:cs="ＭＳ 明朝" w:hint="eastAsia"/>
          <w:color w:val="000000" w:themeColor="text1"/>
          <w:kern w:val="0"/>
          <w:szCs w:val="21"/>
        </w:rPr>
        <w:t>実施</w:t>
      </w:r>
      <w:r w:rsidR="00F21D0A">
        <w:rPr>
          <w:rFonts w:ascii="ＭＳ 明朝" w:eastAsia="ＭＳ 明朝" w:hAnsi="ＭＳ 明朝" w:cs="ＭＳ 明朝" w:hint="eastAsia"/>
          <w:color w:val="000000" w:themeColor="text1"/>
          <w:kern w:val="0"/>
          <w:szCs w:val="21"/>
        </w:rPr>
        <w:t>などのため</w:t>
      </w:r>
      <w:r w:rsidR="00F61C33" w:rsidRPr="006C6115">
        <w:rPr>
          <w:rFonts w:ascii="ＭＳ 明朝" w:eastAsia="ＭＳ 明朝" w:hAnsi="ＭＳ 明朝" w:cs="ＭＳ 明朝" w:hint="eastAsia"/>
          <w:color w:val="000000" w:themeColor="text1"/>
          <w:kern w:val="0"/>
          <w:szCs w:val="21"/>
        </w:rPr>
        <w:t>必要がありますので、　年　月　日までに</w:t>
      </w:r>
      <w:r w:rsidR="00F80404">
        <w:rPr>
          <w:rFonts w:ascii="ＭＳ 明朝" w:eastAsia="ＭＳ 明朝" w:hAnsi="ＭＳ 明朝" w:cs="ＭＳ 明朝" w:hint="eastAsia"/>
          <w:color w:val="000000" w:themeColor="text1"/>
          <w:kern w:val="0"/>
          <w:szCs w:val="21"/>
        </w:rPr>
        <w:t>扶養義務を履行</w:t>
      </w:r>
      <w:r w:rsidR="00DF0382">
        <w:rPr>
          <w:rFonts w:ascii="ＭＳ 明朝" w:eastAsia="ＭＳ 明朝" w:hAnsi="ＭＳ 明朝" w:cs="ＭＳ 明朝" w:hint="eastAsia"/>
          <w:color w:val="000000" w:themeColor="text1"/>
          <w:kern w:val="0"/>
          <w:szCs w:val="21"/>
        </w:rPr>
        <w:t>し</w:t>
      </w:r>
      <w:r w:rsidR="00F80404">
        <w:rPr>
          <w:rFonts w:ascii="ＭＳ 明朝" w:eastAsia="ＭＳ 明朝" w:hAnsi="ＭＳ 明朝" w:cs="ＭＳ 明朝" w:hint="eastAsia"/>
          <w:color w:val="000000" w:themeColor="text1"/>
          <w:kern w:val="0"/>
          <w:szCs w:val="21"/>
        </w:rPr>
        <w:t>ない理由について報告いただきますようお願いします</w:t>
      </w:r>
      <w:r w:rsidR="00F61C33" w:rsidRPr="006C6115">
        <w:rPr>
          <w:rFonts w:ascii="ＭＳ 明朝" w:eastAsia="ＭＳ 明朝" w:hAnsi="ＭＳ 明朝" w:cs="ＭＳ 明朝" w:hint="eastAsia"/>
          <w:color w:val="000000" w:themeColor="text1"/>
          <w:kern w:val="0"/>
          <w:szCs w:val="21"/>
        </w:rPr>
        <w:t>。</w:t>
      </w:r>
    </w:p>
    <w:p w:rsidR="006C6115" w:rsidRPr="006C6115" w:rsidRDefault="006C6115" w:rsidP="000E6EDD">
      <w:pPr>
        <w:suppressAutoHyphens/>
        <w:autoSpaceDE w:val="0"/>
        <w:autoSpaceDN w:val="0"/>
        <w:jc w:val="left"/>
        <w:textAlignment w:val="baseline"/>
        <w:rPr>
          <w:rFonts w:ascii="ＭＳ 明朝" w:eastAsia="ＭＳ 明朝" w:hAnsi="ＭＳ 明朝" w:cs="ＭＳ 明朝"/>
          <w:color w:val="000000" w:themeColor="text1"/>
          <w:kern w:val="0"/>
          <w:szCs w:val="21"/>
        </w:rPr>
      </w:pPr>
    </w:p>
    <w:p w:rsidR="006C6115" w:rsidRDefault="00BB07A5" w:rsidP="00966697">
      <w:pPr>
        <w:suppressAutoHyphens/>
        <w:autoSpaceDE w:val="0"/>
        <w:autoSpaceDN w:val="0"/>
        <w:spacing w:line="240" w:lineRule="exact"/>
        <w:ind w:left="227" w:hangingChars="100" w:hanging="227"/>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w:t>
      </w:r>
      <w:r w:rsidR="006C6115">
        <w:rPr>
          <w:rFonts w:ascii="ＭＳ 明朝" w:eastAsia="ＭＳ 明朝" w:hAnsi="ＭＳ 明朝" w:cs="ＭＳ 明朝" w:hint="eastAsia"/>
          <w:color w:val="000000" w:themeColor="text1"/>
          <w:kern w:val="0"/>
          <w:szCs w:val="21"/>
        </w:rPr>
        <w:t>民法に定める扶養義務を履行することが可能と認められる扶養義務者」とは、当所において、①定期的に会っているなど交際状況が良好であること、②扶養義務者の勤務先等から当該要保護者にかかる扶養手当や税法上の扶養控除を受けていること、③高額な収入を得ているなど資力があることが明らかであること等を総合的に勘案して判断しています。</w:t>
      </w:r>
    </w:p>
    <w:p w:rsidR="00F61C33" w:rsidRPr="006C6115" w:rsidRDefault="00954C77" w:rsidP="001C6457">
      <w:pPr>
        <w:suppressAutoHyphens/>
        <w:wordWrap w:val="0"/>
        <w:autoSpaceDE w:val="0"/>
        <w:autoSpaceDN w:val="0"/>
        <w:ind w:firstLineChars="100" w:firstLine="227"/>
        <w:jc w:val="left"/>
        <w:textAlignment w:val="baseline"/>
        <w:rPr>
          <w:rFonts w:ascii="ＭＳ 明朝" w:eastAsia="ＭＳ 明朝" w:hAnsi="ＭＳ 明朝" w:cs="ＭＳ 明朝"/>
          <w:color w:val="000000" w:themeColor="text1"/>
          <w:kern w:val="0"/>
          <w:szCs w:val="21"/>
        </w:rPr>
      </w:pPr>
      <w:r w:rsidRPr="006C6115">
        <w:rPr>
          <w:rFonts w:ascii="ＭＳ 明朝" w:eastAsia="ＭＳ 明朝" w:hAnsi="ＭＳ 明朝" w:cs="ＭＳ 明朝" w:hint="eastAsia"/>
          <w:noProof/>
          <w:color w:val="000000" w:themeColor="text1"/>
          <w:kern w:val="0"/>
          <w:szCs w:val="21"/>
        </w:rPr>
        <mc:AlternateContent>
          <mc:Choice Requires="wps">
            <w:drawing>
              <wp:anchor distT="0" distB="0" distL="114300" distR="114300" simplePos="0" relativeHeight="251661312" behindDoc="0" locked="0" layoutInCell="1" allowOverlap="1" wp14:anchorId="42AAF739" wp14:editId="33DB3055">
                <wp:simplePos x="0" y="0"/>
                <wp:positionH relativeFrom="column">
                  <wp:posOffset>61595</wp:posOffset>
                </wp:positionH>
                <wp:positionV relativeFrom="paragraph">
                  <wp:posOffset>4445</wp:posOffset>
                </wp:positionV>
                <wp:extent cx="5610225" cy="876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10225" cy="8763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85pt;margin-top:.35pt;width:441.75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ofoAIAAHEFAAAOAAAAZHJzL2Uyb0RvYy54bWysVM1uEzEQviPxDpbvdLNLm5YomypqVYRU&#10;tREt6tn12s0K22NsJ5vwHvAAcOaMOPA4VOItGHs3m1AqDojL7oznz9/4mxkfr7QiS+F8Daak+d6A&#10;EmE4VLW5K+mb67NnR5T4wEzFFBhR0rXw9Hjy9Mm4sSNRwBxUJRzBJMaPGlvSeQh2lGWez4Vmfg+s&#10;MGiU4DQLqLq7rHKswexaZcVgMMwacJV1wIX3eHraGukk5ZdS8HAppReBqJLi3UL6uvS9jd9sMmaj&#10;O8fsvObdNdg/3EKz2mDRPtUpC4wsXP1HKl1zBx5k2OOgM5Cy5iJhQDT54AGaqzmzImHB5njbt8n/&#10;v7T8YjlzpK5KWlBimMYnuv/y+f7jtx/fP2U/P3xtJVLERjXWj9D/ys5cp3kUI+qVdDr+EQ9Zpeau&#10;++aKVSAcDw+G+aAoDijhaDs6HD4fpO5n22jrfHgpQJMolNTh46WesuW5D1gRXTcusZiBs1qp9IDK&#10;kAbZVxxizmjyoOoqWpMSuSROlCNLhiwIqzyCwWQ7Xqgpg4cRYgsqSWGtREyhzGshsUsIo2gL/J6T&#10;cS5MGHZ5k3cMk3iDPjB/LFCFzWU63xgmEm/7wA7S3yr2EakqmNAH69qAe6xy9bav3Ppv0LeYI/xb&#10;qNZIDgft1HjLz2p8mXPmw4w5HBMcKBz9cIkfqQBfADqJkjm494+dR39kL1opaXDsSurfLZgTlKhX&#10;Bnn9It/fj3OalP2DwwIVt2u53bWYhT4BfNMcl4zlSYz+QW1E6UDf4IaYxqpoYoZj7ZLy4DbKSWjX&#10;Ae4YLqbT5IazaVk4N1eWx+Sxq5F516sb5mxHz4DEvoDNiLLRA5a2vjHSwHQRQNaJwtu+dv3GuU5k&#10;7HZQXBy7evLabsrJLwAAAP//AwBQSwMEFAAGAAgAAAAhAJvx5RTeAAAABgEAAA8AAABkcnMvZG93&#10;bnJldi54bWxMjkFLw0AQhe+C/2EZwUuxm7Zg05hNEUXpQQSrPfQ2ScZsbHY2ZLdt/PeOJ70MPN7H&#10;my9fj65TJxpC69nAbJqAIq583XJj4OP96SYFFSJyjZ1nMvBNAdbF5UWOWe3P/EanbWyUjHDI0ICN&#10;sc+0DpUlh2Hqe2LpPv3gMEocGl0PeJZx1+l5ktxqhy3LB4s9PViqDtujM7DfjLH5mj3HlwNOdpON&#10;LavXx9KY66vx/g5UpDH+wfCrL+pQiFPpj1wH1RlYLQU0IFfKdLWYgyqFWqRL0EWu/+sXPwAAAP//&#10;AwBQSwECLQAUAAYACAAAACEAtoM4kv4AAADhAQAAEwAAAAAAAAAAAAAAAAAAAAAAW0NvbnRlbnRf&#10;VHlwZXNdLnhtbFBLAQItABQABgAIAAAAIQA4/SH/1gAAAJQBAAALAAAAAAAAAAAAAAAAAC8BAABf&#10;cmVscy8ucmVsc1BLAQItABQABgAIAAAAIQDjGTofoAIAAHEFAAAOAAAAAAAAAAAAAAAAAC4CAABk&#10;cnMvZTJvRG9jLnhtbFBLAQItABQABgAIAAAAIQCb8eUU3gAAAAYBAAAPAAAAAAAAAAAAAAAAAPoE&#10;AABkcnMvZG93bnJldi54bWxQSwUGAAAAAAQABADzAAAABQYAAAAA&#10;" filled="f" strokecolor="black [3213]" strokeweight="1pt"/>
            </w:pict>
          </mc:Fallback>
        </mc:AlternateContent>
      </w:r>
      <w:r w:rsidR="00F61C33" w:rsidRPr="006C6115">
        <w:rPr>
          <w:rFonts w:ascii="ＭＳ 明朝" w:eastAsia="ＭＳ 明朝" w:hAnsi="ＭＳ 明朝" w:cs="ＭＳ 明朝" w:hint="eastAsia"/>
          <w:color w:val="000000" w:themeColor="text1"/>
          <w:kern w:val="0"/>
          <w:szCs w:val="21"/>
        </w:rPr>
        <w:t>（特記事項）</w:t>
      </w:r>
    </w:p>
    <w:p w:rsidR="00F61C33" w:rsidRPr="006C6115" w:rsidRDefault="00F61C33" w:rsidP="00F61C33">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p>
    <w:p w:rsidR="00F61C33" w:rsidRPr="006C6115" w:rsidRDefault="00F61C33" w:rsidP="00F61C33">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p>
    <w:p w:rsidR="00D36CD7" w:rsidRPr="006C6115" w:rsidRDefault="00D36CD7" w:rsidP="00D36CD7">
      <w:pPr>
        <w:suppressAutoHyphens/>
        <w:wordWrap w:val="0"/>
        <w:autoSpaceDE w:val="0"/>
        <w:autoSpaceDN w:val="0"/>
        <w:ind w:firstLineChars="2900" w:firstLine="6576"/>
        <w:jc w:val="left"/>
        <w:textAlignment w:val="baseline"/>
        <w:rPr>
          <w:rFonts w:ascii="ＭＳ 明朝" w:eastAsia="ＭＳ 明朝" w:hAnsi="Times New Roman" w:cs="Times New Roman"/>
          <w:color w:val="000000" w:themeColor="text1"/>
          <w:kern w:val="0"/>
          <w:szCs w:val="21"/>
        </w:rPr>
      </w:pPr>
      <w:r w:rsidRPr="006C6115">
        <w:rPr>
          <w:rFonts w:ascii="ＭＳ 明朝" w:eastAsia="ＭＳ 明朝" w:hAnsi="ＭＳ 明朝" w:cs="ＭＳ 明朝" w:hint="eastAsia"/>
          <w:color w:val="000000" w:themeColor="text1"/>
          <w:kern w:val="0"/>
          <w:szCs w:val="21"/>
        </w:rPr>
        <w:t>（担当者　　　     ）</w:t>
      </w:r>
    </w:p>
    <w:p w:rsidR="006F3C34" w:rsidRPr="00F61C33" w:rsidRDefault="006F3C34" w:rsidP="006F3C34">
      <w:pPr>
        <w:suppressAutoHyphens/>
        <w:autoSpaceDE w:val="0"/>
        <w:autoSpaceDN w:val="0"/>
        <w:spacing w:line="260" w:lineRule="exact"/>
        <w:jc w:val="left"/>
        <w:textAlignment w:val="baseline"/>
        <w:rPr>
          <w:rFonts w:ascii="ＭＳ 明朝" w:eastAsia="ＭＳ 明朝" w:hAnsi="Times New Roman" w:cs="Times New Roman"/>
          <w:color w:val="000000"/>
          <w:kern w:val="0"/>
          <w:szCs w:val="21"/>
        </w:rPr>
      </w:pPr>
      <w:r w:rsidRPr="00F61C33">
        <w:rPr>
          <w:rFonts w:ascii="ＭＳ 明朝" w:eastAsia="ＭＳ 明朝" w:hAnsi="ＭＳ 明朝" w:cs="ＭＳ 明朝" w:hint="eastAsia"/>
          <w:color w:val="000000"/>
          <w:kern w:val="0"/>
          <w:szCs w:val="21"/>
        </w:rPr>
        <w:t>（参考）</w:t>
      </w:r>
    </w:p>
    <w:p w:rsidR="00CD293C" w:rsidRPr="00A2480F" w:rsidRDefault="00CD293C" w:rsidP="00CD293C">
      <w:pPr>
        <w:suppressAutoHyphens/>
        <w:autoSpaceDE w:val="0"/>
        <w:autoSpaceDN w:val="0"/>
        <w:spacing w:line="260" w:lineRule="exact"/>
        <w:ind w:firstLineChars="100" w:firstLine="244"/>
        <w:jc w:val="left"/>
        <w:textAlignment w:val="baseline"/>
        <w:rPr>
          <w:rFonts w:ascii="ＭＳ 明朝" w:eastAsia="ＭＳ 明朝" w:hAnsi="Times New Roman" w:cs="Times New Roman"/>
          <w:color w:val="000000"/>
          <w:kern w:val="0"/>
          <w:szCs w:val="21"/>
        </w:rPr>
      </w:pPr>
      <w:r w:rsidRPr="00CD293C">
        <w:rPr>
          <w:rFonts w:hint="eastAsia"/>
          <w:spacing w:val="12"/>
          <w:w w:val="97"/>
          <w:kern w:val="0"/>
          <w:fitText w:val="2270" w:id="593763840"/>
        </w:rPr>
        <w:t>生活保護法第</w:t>
      </w:r>
      <w:r w:rsidRPr="00CD293C">
        <w:rPr>
          <w:rFonts w:asciiTheme="minorEastAsia" w:hAnsiTheme="minorEastAsia" w:hint="eastAsia"/>
          <w:spacing w:val="12"/>
          <w:w w:val="97"/>
          <w:kern w:val="0"/>
          <w:fitText w:val="2270" w:id="593763840"/>
        </w:rPr>
        <w:t>4</w:t>
      </w:r>
      <w:r w:rsidRPr="00CD293C">
        <w:rPr>
          <w:rFonts w:hint="eastAsia"/>
          <w:spacing w:val="12"/>
          <w:w w:val="97"/>
          <w:kern w:val="0"/>
          <w:fitText w:val="2270" w:id="593763840"/>
        </w:rPr>
        <w:t>条第</w:t>
      </w:r>
      <w:r w:rsidRPr="00CD293C">
        <w:rPr>
          <w:rFonts w:hint="eastAsia"/>
          <w:spacing w:val="12"/>
          <w:w w:val="97"/>
          <w:kern w:val="0"/>
          <w:fitText w:val="2270" w:id="593763840"/>
        </w:rPr>
        <w:t>1</w:t>
      </w:r>
      <w:r w:rsidRPr="00CD293C">
        <w:rPr>
          <w:rFonts w:hint="eastAsia"/>
          <w:spacing w:val="4"/>
          <w:w w:val="97"/>
          <w:kern w:val="0"/>
          <w:fitText w:val="2270" w:id="593763840"/>
        </w:rPr>
        <w:t>項</w:t>
      </w:r>
      <w:r>
        <w:rPr>
          <w:rFonts w:hint="eastAsia"/>
          <w:kern w:val="0"/>
        </w:rPr>
        <w:t xml:space="preserve">  </w:t>
      </w:r>
      <w:r w:rsidR="00FA4D61">
        <w:rPr>
          <w:rFonts w:hint="eastAsia"/>
        </w:rPr>
        <w:t>保護は、生活に困窮する者が、その利用し得る資産、能力</w:t>
      </w:r>
      <w:proofErr w:type="gramStart"/>
      <w:r>
        <w:rPr>
          <w:rFonts w:hint="eastAsia"/>
        </w:rPr>
        <w:t>そ</w:t>
      </w:r>
      <w:proofErr w:type="gramEnd"/>
    </w:p>
    <w:p w:rsidR="00CD293C" w:rsidRPr="001C6457" w:rsidRDefault="00CD293C" w:rsidP="00CD293C">
      <w:pPr>
        <w:spacing w:line="260" w:lineRule="exact"/>
        <w:ind w:leftChars="1100" w:left="2494"/>
      </w:pPr>
      <w:r>
        <w:rPr>
          <w:rFonts w:hint="eastAsia"/>
        </w:rPr>
        <w:t>の他あらゆるものを、その最低限度の生活の維持のために活用すること</w:t>
      </w:r>
      <w:r w:rsidRPr="00F61C33">
        <w:rPr>
          <w:rFonts w:hint="eastAsia"/>
        </w:rPr>
        <w:t>を要件として行われる。</w:t>
      </w:r>
    </w:p>
    <w:p w:rsidR="00CD293C" w:rsidRDefault="00CD293C" w:rsidP="00CD293C">
      <w:pPr>
        <w:suppressAutoHyphens/>
        <w:autoSpaceDE w:val="0"/>
        <w:autoSpaceDN w:val="0"/>
        <w:spacing w:line="260" w:lineRule="exact"/>
        <w:ind w:leftChars="100" w:left="2528" w:hangingChars="850" w:hanging="2301"/>
        <w:jc w:val="left"/>
        <w:textAlignment w:val="baseline"/>
        <w:rPr>
          <w:rFonts w:ascii="ＭＳ 明朝" w:eastAsia="ＭＳ 明朝" w:hAnsi="ＭＳ 明朝" w:cs="ＭＳ 明朝"/>
          <w:color w:val="000000"/>
          <w:kern w:val="0"/>
          <w:szCs w:val="21"/>
        </w:rPr>
      </w:pPr>
      <w:r w:rsidRPr="00CD293C">
        <w:rPr>
          <w:rFonts w:ascii="ＭＳ 明朝" w:eastAsia="ＭＳ 明朝" w:hAnsi="ＭＳ 明朝" w:cs="ＭＳ 明朝" w:hint="eastAsia"/>
          <w:color w:val="000000"/>
          <w:spacing w:val="22"/>
          <w:kern w:val="0"/>
          <w:szCs w:val="21"/>
          <w:fitText w:val="2270" w:id="593763841"/>
        </w:rPr>
        <w:t xml:space="preserve">　　　 　　　第2</w:t>
      </w:r>
      <w:r w:rsidRPr="00CD293C">
        <w:rPr>
          <w:rFonts w:ascii="ＭＳ 明朝" w:eastAsia="ＭＳ 明朝" w:hAnsi="ＭＳ 明朝" w:cs="ＭＳ 明朝" w:hint="eastAsia"/>
          <w:color w:val="000000"/>
          <w:spacing w:val="3"/>
          <w:kern w:val="0"/>
          <w:szCs w:val="21"/>
          <w:fitText w:val="2270" w:id="593763841"/>
        </w:rPr>
        <w:t>項</w:t>
      </w:r>
      <w:r w:rsidRPr="00F61C3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民法</w:t>
      </w:r>
      <w:r w:rsidR="00FA4D61">
        <w:rPr>
          <w:rFonts w:ascii="ＭＳ 明朝" w:eastAsia="ＭＳ 明朝" w:hAnsi="ＭＳ 明朝" w:cs="ＭＳ 明朝" w:hint="eastAsia"/>
          <w:color w:val="000000"/>
          <w:kern w:val="0"/>
          <w:szCs w:val="21"/>
        </w:rPr>
        <w:t>（明治29年法律第89号）</w:t>
      </w:r>
      <w:r>
        <w:rPr>
          <w:rFonts w:ascii="ＭＳ 明朝" w:eastAsia="ＭＳ 明朝" w:hAnsi="ＭＳ 明朝" w:cs="ＭＳ 明朝" w:hint="eastAsia"/>
          <w:color w:val="000000"/>
          <w:kern w:val="0"/>
          <w:szCs w:val="21"/>
        </w:rPr>
        <w:t>に定める扶養義務者の扶養及び他の法律に定める扶助は、すべて</w:t>
      </w:r>
      <w:r w:rsidRPr="00F61C33">
        <w:rPr>
          <w:rFonts w:ascii="ＭＳ 明朝" w:eastAsia="ＭＳ 明朝" w:hAnsi="ＭＳ 明朝" w:cs="ＭＳ 明朝" w:hint="eastAsia"/>
          <w:color w:val="000000"/>
          <w:kern w:val="0"/>
          <w:szCs w:val="21"/>
        </w:rPr>
        <w:t>この法律による保護に優先して行われるものとする。</w:t>
      </w:r>
    </w:p>
    <w:p w:rsidR="00CD293C" w:rsidRDefault="00CD293C" w:rsidP="00CD293C">
      <w:pPr>
        <w:suppressAutoHyphens/>
        <w:autoSpaceDE w:val="0"/>
        <w:autoSpaceDN w:val="0"/>
        <w:spacing w:line="240" w:lineRule="exact"/>
        <w:ind w:leftChars="100" w:left="2721" w:hangingChars="1100" w:hanging="2494"/>
        <w:jc w:val="left"/>
        <w:textAlignment w:val="baseline"/>
        <w:rPr>
          <w:rFonts w:ascii="ＭＳ 明朝" w:eastAsia="ＭＳ 明朝" w:hAnsi="ＭＳ 明朝" w:cs="ＭＳ 明朝"/>
          <w:color w:val="000000" w:themeColor="text1"/>
          <w:kern w:val="0"/>
          <w:szCs w:val="21"/>
        </w:rPr>
      </w:pPr>
    </w:p>
    <w:p w:rsidR="006F3C34" w:rsidRPr="006C6115" w:rsidRDefault="006F3C34" w:rsidP="00CD293C">
      <w:pPr>
        <w:suppressAutoHyphens/>
        <w:autoSpaceDE w:val="0"/>
        <w:autoSpaceDN w:val="0"/>
        <w:spacing w:line="240" w:lineRule="exact"/>
        <w:ind w:leftChars="100" w:left="2721" w:hangingChars="1100" w:hanging="2494"/>
        <w:jc w:val="left"/>
        <w:textAlignment w:val="baseline"/>
        <w:rPr>
          <w:rFonts w:ascii="ＭＳ 明朝" w:eastAsia="ＭＳ 明朝" w:hAnsi="ＭＳ 明朝" w:cs="ＭＳ 明朝"/>
          <w:color w:val="000000" w:themeColor="text1"/>
          <w:kern w:val="0"/>
          <w:szCs w:val="21"/>
        </w:rPr>
      </w:pPr>
      <w:r w:rsidRPr="006C6115">
        <w:rPr>
          <w:rFonts w:ascii="ＭＳ 明朝" w:eastAsia="ＭＳ 明朝" w:hAnsi="ＭＳ 明朝" w:cs="ＭＳ 明朝" w:hint="eastAsia"/>
          <w:color w:val="000000" w:themeColor="text1"/>
          <w:kern w:val="0"/>
          <w:szCs w:val="21"/>
        </w:rPr>
        <w:t>生活保護法第28条第2</w:t>
      </w:r>
      <w:r w:rsidR="00CD293C">
        <w:rPr>
          <w:rFonts w:ascii="ＭＳ 明朝" w:eastAsia="ＭＳ 明朝" w:hAnsi="ＭＳ 明朝" w:cs="ＭＳ 明朝" w:hint="eastAsia"/>
          <w:color w:val="000000" w:themeColor="text1"/>
          <w:kern w:val="0"/>
          <w:szCs w:val="21"/>
        </w:rPr>
        <w:t xml:space="preserve">項　</w:t>
      </w:r>
      <w:r w:rsidRPr="006C6115">
        <w:rPr>
          <w:rFonts w:ascii="ＭＳ 明朝" w:eastAsia="ＭＳ 明朝" w:hAnsi="ＭＳ 明朝" w:cs="ＭＳ 明朝" w:hint="eastAsia"/>
          <w:color w:val="000000" w:themeColor="text1"/>
          <w:kern w:val="0"/>
          <w:szCs w:val="21"/>
        </w:rPr>
        <w:t>保護の実施機関は、保護の決定若しくは</w:t>
      </w:r>
      <w:r w:rsidR="00FA4D61">
        <w:rPr>
          <w:rFonts w:ascii="ＭＳ 明朝" w:eastAsia="ＭＳ 明朝" w:hAnsi="ＭＳ 明朝" w:cs="ＭＳ 明朝" w:hint="eastAsia"/>
          <w:color w:val="000000" w:themeColor="text1"/>
          <w:kern w:val="0"/>
          <w:szCs w:val="21"/>
        </w:rPr>
        <w:t>実施又は</w:t>
      </w:r>
      <w:r w:rsidRPr="006C6115">
        <w:rPr>
          <w:rFonts w:ascii="ＭＳ 明朝" w:eastAsia="ＭＳ 明朝" w:hAnsi="ＭＳ 明朝" w:cs="ＭＳ 明朝" w:hint="eastAsia"/>
          <w:color w:val="000000" w:themeColor="text1"/>
          <w:kern w:val="0"/>
          <w:szCs w:val="21"/>
        </w:rPr>
        <w:t>第77条若しくは第78条の規定の施行のため必要があると認めるときは、保護の開始又は変更の申請書及びその添付書類の内容を調査するために、厚生労働省令で定めるところにより、要保護者の扶養義務者若しくはその他の同居の親族又は保護の開始若しくは変更の申請の当時要保護者若しくはこれらの者であった者に対して、報告を求めることができる。</w:t>
      </w:r>
    </w:p>
    <w:p w:rsidR="00966697" w:rsidRDefault="00966697" w:rsidP="00966697">
      <w:pPr>
        <w:suppressAutoHyphens/>
        <w:autoSpaceDE w:val="0"/>
        <w:autoSpaceDN w:val="0"/>
        <w:spacing w:line="260" w:lineRule="exact"/>
        <w:ind w:firstLineChars="100" w:firstLine="227"/>
        <w:jc w:val="left"/>
        <w:textAlignment w:val="baseline"/>
        <w:rPr>
          <w:rFonts w:ascii="ＭＳ 明朝" w:eastAsia="ＭＳ 明朝" w:hAnsi="ＭＳ 明朝" w:cs="ＭＳ 明朝"/>
          <w:color w:val="000000"/>
          <w:kern w:val="0"/>
          <w:szCs w:val="21"/>
        </w:rPr>
      </w:pPr>
    </w:p>
    <w:p w:rsidR="00CD293C" w:rsidRPr="00F61C33" w:rsidRDefault="00CD293C" w:rsidP="00966697">
      <w:pPr>
        <w:suppressAutoHyphens/>
        <w:autoSpaceDE w:val="0"/>
        <w:autoSpaceDN w:val="0"/>
        <w:spacing w:line="260" w:lineRule="exact"/>
        <w:ind w:firstLineChars="100" w:firstLine="241"/>
        <w:jc w:val="left"/>
        <w:textAlignment w:val="baseline"/>
        <w:rPr>
          <w:rFonts w:ascii="ＭＳ 明朝" w:eastAsia="ＭＳ 明朝" w:hAnsi="Times New Roman" w:cs="Times New Roman"/>
          <w:color w:val="000000"/>
          <w:kern w:val="0"/>
          <w:szCs w:val="21"/>
        </w:rPr>
      </w:pPr>
      <w:r w:rsidRPr="00CD293C">
        <w:rPr>
          <w:rFonts w:ascii="ＭＳ 明朝" w:eastAsia="ＭＳ 明朝" w:hAnsi="ＭＳ 明朝" w:cs="ＭＳ 明朝" w:hint="eastAsia"/>
          <w:color w:val="000000"/>
          <w:spacing w:val="7"/>
          <w:kern w:val="0"/>
          <w:szCs w:val="21"/>
          <w:fitText w:val="2270" w:id="593764096"/>
        </w:rPr>
        <w:t>民 法 第 877 条第1項</w:t>
      </w:r>
      <w:r>
        <w:rPr>
          <w:rFonts w:ascii="ＭＳ 明朝" w:eastAsia="ＭＳ 明朝" w:hAnsi="ＭＳ 明朝" w:cs="ＭＳ 明朝" w:hint="eastAsia"/>
          <w:color w:val="000000"/>
          <w:kern w:val="0"/>
          <w:szCs w:val="21"/>
        </w:rPr>
        <w:t xml:space="preserve">　</w:t>
      </w:r>
      <w:r w:rsidRPr="00F61C33">
        <w:rPr>
          <w:rFonts w:ascii="ＭＳ 明朝" w:eastAsia="ＭＳ 明朝" w:hAnsi="ＭＳ 明朝" w:cs="ＭＳ 明朝" w:hint="eastAsia"/>
          <w:color w:val="000000"/>
          <w:kern w:val="0"/>
          <w:szCs w:val="21"/>
        </w:rPr>
        <w:t>直系血族及び兄弟姉妹は、互いに扶養をする義務がある。</w:t>
      </w:r>
    </w:p>
    <w:p w:rsidR="00CD293C" w:rsidRDefault="00CD293C" w:rsidP="00CD293C">
      <w:pPr>
        <w:spacing w:line="260" w:lineRule="exact"/>
        <w:ind w:leftChars="100" w:left="2635" w:hangingChars="1000" w:hanging="2408"/>
        <w:rPr>
          <w:kern w:val="0"/>
        </w:rPr>
      </w:pPr>
      <w:r w:rsidRPr="00CD293C">
        <w:rPr>
          <w:rFonts w:hint="eastAsia"/>
          <w:spacing w:val="7"/>
          <w:kern w:val="0"/>
          <w:fitText w:val="2230" w:id="593764097"/>
        </w:rPr>
        <w:t xml:space="preserve">　　　　　　　</w:t>
      </w:r>
      <w:r w:rsidRPr="00CD293C">
        <w:rPr>
          <w:rFonts w:ascii="ＭＳ 明朝" w:eastAsia="ＭＳ 明朝" w:hAnsi="ＭＳ 明朝" w:hint="eastAsia"/>
          <w:spacing w:val="7"/>
          <w:kern w:val="0"/>
          <w:fitText w:val="2230" w:id="593764097"/>
        </w:rPr>
        <w:t>第2</w:t>
      </w:r>
      <w:r w:rsidRPr="00CD293C">
        <w:rPr>
          <w:rFonts w:ascii="ＭＳ 明朝" w:eastAsia="ＭＳ 明朝" w:hAnsi="ＭＳ 明朝" w:hint="eastAsia"/>
          <w:spacing w:val="2"/>
          <w:kern w:val="0"/>
          <w:fitText w:val="2230" w:id="593764097"/>
        </w:rPr>
        <w:t>項</w:t>
      </w:r>
      <w:r>
        <w:rPr>
          <w:rFonts w:hint="eastAsia"/>
          <w:kern w:val="0"/>
        </w:rPr>
        <w:t xml:space="preserve">　</w:t>
      </w:r>
      <w:r w:rsidRPr="00C972ED">
        <w:rPr>
          <w:rFonts w:hint="eastAsia"/>
          <w:kern w:val="0"/>
        </w:rPr>
        <w:t>家庭裁判所は、特別の事情があるときは、前項に規定する場合</w:t>
      </w:r>
    </w:p>
    <w:p w:rsidR="006F3C34" w:rsidRPr="00CD293C" w:rsidRDefault="00CD293C" w:rsidP="00CD293C">
      <w:pPr>
        <w:spacing w:line="260" w:lineRule="exact"/>
        <w:ind w:leftChars="1100" w:left="2494"/>
      </w:pPr>
      <w:r w:rsidRPr="00C972ED">
        <w:rPr>
          <w:rFonts w:hint="eastAsia"/>
          <w:kern w:val="0"/>
        </w:rPr>
        <w:t>のほ</w:t>
      </w:r>
      <w:r w:rsidRPr="007A495D">
        <w:rPr>
          <w:rFonts w:hint="eastAsia"/>
          <w:kern w:val="0"/>
        </w:rPr>
        <w:t>か</w:t>
      </w:r>
      <w:r>
        <w:rPr>
          <w:rFonts w:hint="eastAsia"/>
        </w:rPr>
        <w:t>、</w:t>
      </w:r>
      <w:r w:rsidR="00FA4D61">
        <w:rPr>
          <w:rFonts w:hint="eastAsia"/>
        </w:rPr>
        <w:t>三</w:t>
      </w:r>
      <w:r w:rsidRPr="00F61C33">
        <w:rPr>
          <w:rFonts w:hint="eastAsia"/>
        </w:rPr>
        <w:t>親等内の親族間においても扶養の義務を負わせることができる。</w:t>
      </w:r>
    </w:p>
    <w:sectPr w:rsidR="006F3C34" w:rsidRPr="00CD293C" w:rsidSect="00CD293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CE" w:rsidRDefault="001056CE" w:rsidP="00E218EF">
      <w:r>
        <w:separator/>
      </w:r>
    </w:p>
  </w:endnote>
  <w:endnote w:type="continuationSeparator" w:id="0">
    <w:p w:rsidR="001056CE" w:rsidRDefault="001056CE" w:rsidP="00E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CE" w:rsidRDefault="001056CE" w:rsidP="00E218EF">
      <w:r>
        <w:separator/>
      </w:r>
    </w:p>
  </w:footnote>
  <w:footnote w:type="continuationSeparator" w:id="0">
    <w:p w:rsidR="001056CE" w:rsidRDefault="001056CE" w:rsidP="00E21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33"/>
    <w:rsid w:val="000007C7"/>
    <w:rsid w:val="00003D18"/>
    <w:rsid w:val="000E6EDD"/>
    <w:rsid w:val="000F7D9A"/>
    <w:rsid w:val="001056CE"/>
    <w:rsid w:val="001C6457"/>
    <w:rsid w:val="002C69A3"/>
    <w:rsid w:val="00321DBA"/>
    <w:rsid w:val="00362D77"/>
    <w:rsid w:val="00363BC6"/>
    <w:rsid w:val="00366B0D"/>
    <w:rsid w:val="003B645A"/>
    <w:rsid w:val="003D7ECA"/>
    <w:rsid w:val="00422F6D"/>
    <w:rsid w:val="004551B8"/>
    <w:rsid w:val="00466038"/>
    <w:rsid w:val="004B05E8"/>
    <w:rsid w:val="004B0D83"/>
    <w:rsid w:val="005756DF"/>
    <w:rsid w:val="00593B20"/>
    <w:rsid w:val="005F24FE"/>
    <w:rsid w:val="006473ED"/>
    <w:rsid w:val="00680C5B"/>
    <w:rsid w:val="00685CB6"/>
    <w:rsid w:val="006C6115"/>
    <w:rsid w:val="006E68B2"/>
    <w:rsid w:val="006F3C34"/>
    <w:rsid w:val="00744A0E"/>
    <w:rsid w:val="007A495D"/>
    <w:rsid w:val="007D0FEF"/>
    <w:rsid w:val="00871DF3"/>
    <w:rsid w:val="008A2F67"/>
    <w:rsid w:val="009015BE"/>
    <w:rsid w:val="00954C77"/>
    <w:rsid w:val="00966697"/>
    <w:rsid w:val="00975742"/>
    <w:rsid w:val="00A66A8D"/>
    <w:rsid w:val="00A67ECD"/>
    <w:rsid w:val="00B70601"/>
    <w:rsid w:val="00B81196"/>
    <w:rsid w:val="00BB07A5"/>
    <w:rsid w:val="00C90537"/>
    <w:rsid w:val="00C90B48"/>
    <w:rsid w:val="00C972ED"/>
    <w:rsid w:val="00CA53AB"/>
    <w:rsid w:val="00CD293C"/>
    <w:rsid w:val="00CE3FC6"/>
    <w:rsid w:val="00D36CD7"/>
    <w:rsid w:val="00D80649"/>
    <w:rsid w:val="00D82E47"/>
    <w:rsid w:val="00D87C75"/>
    <w:rsid w:val="00DF0382"/>
    <w:rsid w:val="00E218EF"/>
    <w:rsid w:val="00EE4756"/>
    <w:rsid w:val="00F012B3"/>
    <w:rsid w:val="00F1218A"/>
    <w:rsid w:val="00F21D0A"/>
    <w:rsid w:val="00F61C33"/>
    <w:rsid w:val="00F80404"/>
    <w:rsid w:val="00FA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8EF"/>
    <w:pPr>
      <w:tabs>
        <w:tab w:val="center" w:pos="4252"/>
        <w:tab w:val="right" w:pos="8504"/>
      </w:tabs>
      <w:snapToGrid w:val="0"/>
    </w:pPr>
  </w:style>
  <w:style w:type="character" w:customStyle="1" w:styleId="a4">
    <w:name w:val="ヘッダー (文字)"/>
    <w:basedOn w:val="a0"/>
    <w:link w:val="a3"/>
    <w:uiPriority w:val="99"/>
    <w:rsid w:val="00E218EF"/>
  </w:style>
  <w:style w:type="paragraph" w:styleId="a5">
    <w:name w:val="footer"/>
    <w:basedOn w:val="a"/>
    <w:link w:val="a6"/>
    <w:uiPriority w:val="99"/>
    <w:unhideWhenUsed/>
    <w:rsid w:val="00E218EF"/>
    <w:pPr>
      <w:tabs>
        <w:tab w:val="center" w:pos="4252"/>
        <w:tab w:val="right" w:pos="8504"/>
      </w:tabs>
      <w:snapToGrid w:val="0"/>
    </w:pPr>
  </w:style>
  <w:style w:type="character" w:customStyle="1" w:styleId="a6">
    <w:name w:val="フッター (文字)"/>
    <w:basedOn w:val="a0"/>
    <w:link w:val="a5"/>
    <w:uiPriority w:val="99"/>
    <w:rsid w:val="00E218EF"/>
  </w:style>
  <w:style w:type="character" w:styleId="a7">
    <w:name w:val="annotation reference"/>
    <w:basedOn w:val="a0"/>
    <w:uiPriority w:val="99"/>
    <w:semiHidden/>
    <w:unhideWhenUsed/>
    <w:rsid w:val="00DF0382"/>
    <w:rPr>
      <w:sz w:val="18"/>
      <w:szCs w:val="18"/>
    </w:rPr>
  </w:style>
  <w:style w:type="paragraph" w:styleId="a8">
    <w:name w:val="annotation text"/>
    <w:basedOn w:val="a"/>
    <w:link w:val="a9"/>
    <w:uiPriority w:val="99"/>
    <w:semiHidden/>
    <w:unhideWhenUsed/>
    <w:rsid w:val="00DF0382"/>
    <w:pPr>
      <w:jc w:val="left"/>
    </w:pPr>
  </w:style>
  <w:style w:type="character" w:customStyle="1" w:styleId="a9">
    <w:name w:val="コメント文字列 (文字)"/>
    <w:basedOn w:val="a0"/>
    <w:link w:val="a8"/>
    <w:uiPriority w:val="99"/>
    <w:semiHidden/>
    <w:rsid w:val="00DF0382"/>
  </w:style>
  <w:style w:type="paragraph" w:styleId="aa">
    <w:name w:val="annotation subject"/>
    <w:basedOn w:val="a8"/>
    <w:next w:val="a8"/>
    <w:link w:val="ab"/>
    <w:uiPriority w:val="99"/>
    <w:semiHidden/>
    <w:unhideWhenUsed/>
    <w:rsid w:val="00DF0382"/>
    <w:rPr>
      <w:b/>
      <w:bCs/>
    </w:rPr>
  </w:style>
  <w:style w:type="character" w:customStyle="1" w:styleId="ab">
    <w:name w:val="コメント内容 (文字)"/>
    <w:basedOn w:val="a9"/>
    <w:link w:val="aa"/>
    <w:uiPriority w:val="99"/>
    <w:semiHidden/>
    <w:rsid w:val="00DF0382"/>
    <w:rPr>
      <w:b/>
      <w:bCs/>
    </w:rPr>
  </w:style>
  <w:style w:type="paragraph" w:styleId="ac">
    <w:name w:val="Balloon Text"/>
    <w:basedOn w:val="a"/>
    <w:link w:val="ad"/>
    <w:uiPriority w:val="99"/>
    <w:semiHidden/>
    <w:unhideWhenUsed/>
    <w:rsid w:val="00DF03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3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8EF"/>
    <w:pPr>
      <w:tabs>
        <w:tab w:val="center" w:pos="4252"/>
        <w:tab w:val="right" w:pos="8504"/>
      </w:tabs>
      <w:snapToGrid w:val="0"/>
    </w:pPr>
  </w:style>
  <w:style w:type="character" w:customStyle="1" w:styleId="a4">
    <w:name w:val="ヘッダー (文字)"/>
    <w:basedOn w:val="a0"/>
    <w:link w:val="a3"/>
    <w:uiPriority w:val="99"/>
    <w:rsid w:val="00E218EF"/>
  </w:style>
  <w:style w:type="paragraph" w:styleId="a5">
    <w:name w:val="footer"/>
    <w:basedOn w:val="a"/>
    <w:link w:val="a6"/>
    <w:uiPriority w:val="99"/>
    <w:unhideWhenUsed/>
    <w:rsid w:val="00E218EF"/>
    <w:pPr>
      <w:tabs>
        <w:tab w:val="center" w:pos="4252"/>
        <w:tab w:val="right" w:pos="8504"/>
      </w:tabs>
      <w:snapToGrid w:val="0"/>
    </w:pPr>
  </w:style>
  <w:style w:type="character" w:customStyle="1" w:styleId="a6">
    <w:name w:val="フッター (文字)"/>
    <w:basedOn w:val="a0"/>
    <w:link w:val="a5"/>
    <w:uiPriority w:val="99"/>
    <w:rsid w:val="00E218EF"/>
  </w:style>
  <w:style w:type="character" w:styleId="a7">
    <w:name w:val="annotation reference"/>
    <w:basedOn w:val="a0"/>
    <w:uiPriority w:val="99"/>
    <w:semiHidden/>
    <w:unhideWhenUsed/>
    <w:rsid w:val="00DF0382"/>
    <w:rPr>
      <w:sz w:val="18"/>
      <w:szCs w:val="18"/>
    </w:rPr>
  </w:style>
  <w:style w:type="paragraph" w:styleId="a8">
    <w:name w:val="annotation text"/>
    <w:basedOn w:val="a"/>
    <w:link w:val="a9"/>
    <w:uiPriority w:val="99"/>
    <w:semiHidden/>
    <w:unhideWhenUsed/>
    <w:rsid w:val="00DF0382"/>
    <w:pPr>
      <w:jc w:val="left"/>
    </w:pPr>
  </w:style>
  <w:style w:type="character" w:customStyle="1" w:styleId="a9">
    <w:name w:val="コメント文字列 (文字)"/>
    <w:basedOn w:val="a0"/>
    <w:link w:val="a8"/>
    <w:uiPriority w:val="99"/>
    <w:semiHidden/>
    <w:rsid w:val="00DF0382"/>
  </w:style>
  <w:style w:type="paragraph" w:styleId="aa">
    <w:name w:val="annotation subject"/>
    <w:basedOn w:val="a8"/>
    <w:next w:val="a8"/>
    <w:link w:val="ab"/>
    <w:uiPriority w:val="99"/>
    <w:semiHidden/>
    <w:unhideWhenUsed/>
    <w:rsid w:val="00DF0382"/>
    <w:rPr>
      <w:b/>
      <w:bCs/>
    </w:rPr>
  </w:style>
  <w:style w:type="character" w:customStyle="1" w:styleId="ab">
    <w:name w:val="コメント内容 (文字)"/>
    <w:basedOn w:val="a9"/>
    <w:link w:val="aa"/>
    <w:uiPriority w:val="99"/>
    <w:semiHidden/>
    <w:rsid w:val="00DF0382"/>
    <w:rPr>
      <w:b/>
      <w:bCs/>
    </w:rPr>
  </w:style>
  <w:style w:type="paragraph" w:styleId="ac">
    <w:name w:val="Balloon Text"/>
    <w:basedOn w:val="a"/>
    <w:link w:val="ad"/>
    <w:uiPriority w:val="99"/>
    <w:semiHidden/>
    <w:unhideWhenUsed/>
    <w:rsid w:val="00DF03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7222-C3B3-4946-964A-7DF69B80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比嘉　聡</cp:lastModifiedBy>
  <cp:revision>40</cp:revision>
  <cp:lastPrinted>2014-03-19T02:03:00Z</cp:lastPrinted>
  <dcterms:created xsi:type="dcterms:W3CDTF">2013-10-10T05:32:00Z</dcterms:created>
  <dcterms:modified xsi:type="dcterms:W3CDTF">2014-07-03T07:34:00Z</dcterms:modified>
</cp:coreProperties>
</file>