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CA2C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号様式</w:t>
      </w:r>
      <w:r w:rsidR="00923090">
        <w:rPr>
          <w:rFonts w:ascii="ＭＳ 明朝" w:hint="eastAsia"/>
        </w:rPr>
        <w:t>（</w:t>
      </w:r>
      <w:r>
        <w:rPr>
          <w:rFonts w:ascii="ＭＳ 明朝" w:hint="eastAsia"/>
        </w:rPr>
        <w:t>その</w:t>
      </w:r>
      <w:r>
        <w:rPr>
          <w:rFonts w:ascii="ＭＳ 明朝"/>
        </w:rPr>
        <w:t>2</w:t>
      </w:r>
      <w:r w:rsidR="00923090">
        <w:rPr>
          <w:rFonts w:ascii="ＭＳ 明朝" w:hint="eastAsia"/>
        </w:rPr>
        <w:t>）</w:t>
      </w:r>
    </w:p>
    <w:p w14:paraId="54FFC716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73856D4F" w14:textId="77777777" w:rsidR="00BF3612" w:rsidRDefault="00BF3612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4"/>
        </w:rPr>
        <w:t>物件供給請</w:t>
      </w:r>
      <w:r>
        <w:rPr>
          <w:rFonts w:ascii="ＭＳ 明朝" w:hint="eastAsia"/>
        </w:rPr>
        <w:t>書</w:t>
      </w:r>
    </w:p>
    <w:p w14:paraId="60BF5321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26E4F454" w14:textId="77777777" w:rsidR="00BF3612" w:rsidRDefault="00BF361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387DFE1A" w14:textId="77777777" w:rsidR="00BF3612" w:rsidRDefault="0049119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様</w:t>
      </w:r>
    </w:p>
    <w:p w14:paraId="5489FF24" w14:textId="77777777" w:rsidR="00BF3612" w:rsidRDefault="00BF3612">
      <w:pPr>
        <w:overflowPunct w:val="0"/>
        <w:autoSpaceDE w:val="0"/>
        <w:autoSpaceDN w:val="0"/>
        <w:ind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供給者　</w:t>
      </w: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4D0DDDCC" w14:textId="77777777" w:rsidR="00BF3612" w:rsidRDefault="00BF3612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2802AD28" w14:textId="77777777" w:rsidR="00BF3612" w:rsidRDefault="00BF3612">
      <w:pPr>
        <w:tabs>
          <w:tab w:val="left" w:pos="6103"/>
        </w:tabs>
        <w:overflowPunct w:val="0"/>
        <w:autoSpaceDE w:val="0"/>
        <w:autoSpaceDN w:val="0"/>
        <w:ind w:left="5375"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09B9AD67" w14:textId="77777777" w:rsidR="00BF3612" w:rsidRDefault="00BF3612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333E020A" w14:textId="77777777" w:rsidR="00BF3612" w:rsidRDefault="00BF361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 xml:space="preserve">名　　　　　　　　　　</w:t>
      </w:r>
      <w:r w:rsidR="00C13181">
        <w:rPr>
          <w:rFonts w:ascii="ＭＳ 明朝" w:hint="eastAsia"/>
        </w:rPr>
        <w:t>㊞</w:t>
      </w:r>
    </w:p>
    <w:p w14:paraId="6CE10742" w14:textId="77777777" w:rsidR="00BF3612" w:rsidRDefault="00BF3612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0FE04FB6" w14:textId="77777777" w:rsidR="00BF3612" w:rsidRDefault="00BF3612">
      <w:pPr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次の物件供給契約履行については、沖縄市契約規則を遵守し、もし違反したときは同規則によ</w:t>
      </w:r>
      <w:r w:rsidR="00952A29">
        <w:rPr>
          <w:rFonts w:ascii="ＭＳ 明朝" w:hint="eastAsia"/>
        </w:rPr>
        <w:t>っ</w:t>
      </w:r>
      <w:r>
        <w:rPr>
          <w:rFonts w:ascii="ＭＳ 明朝" w:hint="eastAsia"/>
        </w:rPr>
        <w:t>て処分を受けても異議ありません。</w:t>
      </w:r>
    </w:p>
    <w:p w14:paraId="2B5EBFC7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次の事項確認のため、この請書を提出します。</w:t>
      </w:r>
    </w:p>
    <w:p w14:paraId="6CEFF3C8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4C682C3A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供給物件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380"/>
        <w:gridCol w:w="810"/>
        <w:gridCol w:w="1163"/>
        <w:gridCol w:w="1164"/>
        <w:gridCol w:w="1164"/>
      </w:tblGrid>
      <w:tr w:rsidR="00BF3612" w14:paraId="1D3C14C2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53758E8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380" w:type="dxa"/>
            <w:vAlign w:val="center"/>
          </w:tcPr>
          <w:p w14:paraId="5FEA9D2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形状寸法</w:t>
            </w:r>
          </w:p>
        </w:tc>
        <w:tc>
          <w:tcPr>
            <w:tcW w:w="810" w:type="dxa"/>
            <w:vAlign w:val="center"/>
          </w:tcPr>
          <w:p w14:paraId="469AAFAA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1163" w:type="dxa"/>
            <w:vAlign w:val="center"/>
          </w:tcPr>
          <w:p w14:paraId="3751DAD5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164" w:type="dxa"/>
            <w:vAlign w:val="center"/>
          </w:tcPr>
          <w:p w14:paraId="5A45018F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164" w:type="dxa"/>
            <w:vAlign w:val="center"/>
          </w:tcPr>
          <w:p w14:paraId="24599F2C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BF3612" w14:paraId="0A7E445F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24F50BA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67CDC456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5BF204F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6EB44207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1455F46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408D5EE5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3612" w14:paraId="6FF5230E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2911A77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25512CA3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362A1E7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08E080DF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27BCAE39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0C7497ED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3612" w14:paraId="108B315D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2A4EC6A0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2B26A96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053D1CD3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148786AC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2E463AEB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574F1952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F3612" w14:paraId="5464FC12" w14:textId="77777777">
        <w:trPr>
          <w:cantSplit/>
          <w:trHeight w:val="495"/>
        </w:trPr>
        <w:tc>
          <w:tcPr>
            <w:tcW w:w="2830" w:type="dxa"/>
            <w:vAlign w:val="center"/>
          </w:tcPr>
          <w:p w14:paraId="46F176B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3863C0E4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0" w:type="dxa"/>
            <w:vAlign w:val="center"/>
          </w:tcPr>
          <w:p w14:paraId="65EBBB13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14:paraId="1F74B659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5B844421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14:paraId="7C3690FC" w14:textId="77777777" w:rsidR="00BF3612" w:rsidRDefault="00BF361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127275D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</w:p>
    <w:p w14:paraId="161DF90C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8"/>
        </w:rPr>
        <w:t>納入場</w:t>
      </w:r>
      <w:r>
        <w:rPr>
          <w:rFonts w:ascii="ＭＳ 明朝" w:hint="eastAsia"/>
        </w:rPr>
        <w:t>所</w:t>
      </w:r>
    </w:p>
    <w:p w14:paraId="16E8082B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8"/>
        </w:rPr>
        <w:t>納入期</w:t>
      </w:r>
      <w:r w:rsidR="00491199">
        <w:rPr>
          <w:rFonts w:ascii="ＭＳ 明朝" w:hint="eastAsia"/>
        </w:rPr>
        <w:t xml:space="preserve">限　　　　</w:t>
      </w:r>
      <w:r>
        <w:rPr>
          <w:rFonts w:ascii="ＭＳ 明朝" w:hint="eastAsia"/>
        </w:rPr>
        <w:t xml:space="preserve">　　年　　月　　日</w:t>
      </w:r>
    </w:p>
    <w:p w14:paraId="5E8E260C" w14:textId="77777777" w:rsidR="00F04CA1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208"/>
        </w:rPr>
        <w:t>供給金</w:t>
      </w:r>
      <w:r w:rsidR="00CB3509">
        <w:rPr>
          <w:rFonts w:ascii="ＭＳ 明朝" w:hint="eastAsia"/>
        </w:rPr>
        <w:t>額　　金</w:t>
      </w:r>
      <w:r>
        <w:rPr>
          <w:rFonts w:ascii="ＭＳ 明朝" w:hint="eastAsia"/>
        </w:rPr>
        <w:t xml:space="preserve">　　　　　　　　円</w:t>
      </w:r>
      <w:r w:rsidR="00CB3509">
        <w:rPr>
          <w:rFonts w:ascii="ＭＳ 明朝" w:hint="eastAsia"/>
        </w:rPr>
        <w:t>也</w:t>
      </w:r>
    </w:p>
    <w:p w14:paraId="0E567EB1" w14:textId="77777777" w:rsidR="00CB3509" w:rsidRDefault="00CB350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</w:t>
      </w:r>
      <w:r w:rsidRPr="00ED0690">
        <w:rPr>
          <w:rFonts w:ascii="ＭＳ 明朝" w:hAnsi="ＭＳ 明朝" w:hint="eastAsia"/>
          <w:szCs w:val="21"/>
        </w:rPr>
        <w:t>（うち取引に係る消費税及び地方消費税の額）　金　　　　　　　円也</w:t>
      </w:r>
    </w:p>
    <w:p w14:paraId="27470818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30"/>
        </w:rPr>
        <w:t>契約保証</w:t>
      </w:r>
      <w:r>
        <w:rPr>
          <w:rFonts w:ascii="ＭＳ 明朝" w:hint="eastAsia"/>
        </w:rPr>
        <w:t xml:space="preserve">金　　</w:t>
      </w:r>
      <w:r w:rsidR="00CB3509">
        <w:rPr>
          <w:rFonts w:ascii="ＭＳ 明朝" w:hint="eastAsia"/>
        </w:rPr>
        <w:t>金</w:t>
      </w:r>
      <w:r>
        <w:rPr>
          <w:rFonts w:ascii="ＭＳ 明朝" w:hint="eastAsia"/>
        </w:rPr>
        <w:t xml:space="preserve">　　　　　　　　円　免除</w:t>
      </w:r>
    </w:p>
    <w:p w14:paraId="6B0E589B" w14:textId="03BC5C96" w:rsidR="00BF3612" w:rsidRPr="000B3C26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905E97" w:rsidRPr="0018123C">
        <w:rPr>
          <w:rFonts w:ascii="ＭＳ 明朝" w:hint="eastAsia"/>
          <w:spacing w:val="12"/>
          <w:kern w:val="0"/>
          <w:fitText w:val="2092" w:id="-1192059134"/>
        </w:rPr>
        <w:t>契約不適合責任</w:t>
      </w:r>
      <w:r w:rsidR="0018123C" w:rsidRPr="0018123C">
        <w:rPr>
          <w:rFonts w:ascii="ＭＳ 明朝" w:hint="eastAsia"/>
          <w:spacing w:val="12"/>
          <w:kern w:val="0"/>
          <w:fitText w:val="2092" w:id="-1192059134"/>
        </w:rPr>
        <w:t>期</w:t>
      </w:r>
      <w:r w:rsidR="0018123C" w:rsidRPr="0018123C">
        <w:rPr>
          <w:rFonts w:ascii="ＭＳ 明朝" w:hint="eastAsia"/>
          <w:spacing w:val="5"/>
          <w:kern w:val="0"/>
          <w:fitText w:val="2092" w:id="-1192059134"/>
        </w:rPr>
        <w:t>間</w:t>
      </w:r>
      <w:r w:rsidRPr="000B3C26">
        <w:rPr>
          <w:rFonts w:ascii="ＭＳ 明朝" w:hint="eastAsia"/>
        </w:rPr>
        <w:t xml:space="preserve">　　</w:t>
      </w:r>
      <w:r w:rsidR="00905E97" w:rsidRPr="000B3C26">
        <w:rPr>
          <w:rFonts w:ascii="ＭＳ 明朝" w:hint="eastAsia"/>
        </w:rPr>
        <w:t xml:space="preserve">　　　　　　　　　　　　　　　　　　　　</w:t>
      </w:r>
    </w:p>
    <w:p w14:paraId="206A34FC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供給代金支払いの時期　　適法な支払請求書を受理した日から</w:t>
      </w:r>
      <w:r>
        <w:rPr>
          <w:rFonts w:ascii="ＭＳ 明朝"/>
        </w:rPr>
        <w:t>30</w:t>
      </w:r>
      <w:r>
        <w:rPr>
          <w:rFonts w:ascii="ＭＳ 明朝" w:hint="eastAsia"/>
        </w:rPr>
        <w:t>日以内</w:t>
      </w:r>
    </w:p>
    <w:p w14:paraId="257F78FF" w14:textId="77777777" w:rsidR="00BF3612" w:rsidRDefault="00BF361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84"/>
        </w:rPr>
        <w:t>その他の事</w:t>
      </w:r>
      <w:r>
        <w:rPr>
          <w:rFonts w:ascii="ＭＳ 明朝" w:hint="eastAsia"/>
        </w:rPr>
        <w:t>項</w:t>
      </w:r>
      <w:bookmarkStart w:id="0" w:name="_GoBack"/>
      <w:bookmarkEnd w:id="0"/>
    </w:p>
    <w:sectPr w:rsidR="00BF361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20AD" w14:textId="77777777" w:rsidR="00D53617" w:rsidRDefault="00D53617">
      <w:r>
        <w:separator/>
      </w:r>
    </w:p>
  </w:endnote>
  <w:endnote w:type="continuationSeparator" w:id="0">
    <w:p w14:paraId="22ACEDA7" w14:textId="77777777" w:rsidR="00D53617" w:rsidRDefault="00D5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C2D93" w14:textId="77777777" w:rsidR="00D53617" w:rsidRDefault="00D53617">
      <w:r>
        <w:separator/>
      </w:r>
    </w:p>
  </w:footnote>
  <w:footnote w:type="continuationSeparator" w:id="0">
    <w:p w14:paraId="20D0389A" w14:textId="77777777" w:rsidR="00D53617" w:rsidRDefault="00D5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BF"/>
    <w:rsid w:val="00082B69"/>
    <w:rsid w:val="000B3C26"/>
    <w:rsid w:val="001144F2"/>
    <w:rsid w:val="0018123C"/>
    <w:rsid w:val="001D10E1"/>
    <w:rsid w:val="00273557"/>
    <w:rsid w:val="002E56AA"/>
    <w:rsid w:val="00324688"/>
    <w:rsid w:val="003C44BF"/>
    <w:rsid w:val="00491199"/>
    <w:rsid w:val="00905E97"/>
    <w:rsid w:val="00910661"/>
    <w:rsid w:val="00923090"/>
    <w:rsid w:val="00952A29"/>
    <w:rsid w:val="00B165D1"/>
    <w:rsid w:val="00BF3612"/>
    <w:rsid w:val="00C13181"/>
    <w:rsid w:val="00C63F24"/>
    <w:rsid w:val="00CB3509"/>
    <w:rsid w:val="00D53617"/>
    <w:rsid w:val="00DA276C"/>
    <w:rsid w:val="00F0423D"/>
    <w:rsid w:val="00F0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98605"/>
  <w15:chartTrackingRefBased/>
  <w15:docId w15:val="{AEB6D0B0-F2FA-4FC4-A8E2-225F2819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952A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A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第7号様式（その2）</vt:lpstr>
      <vt:lpstr>第7号様式（その2）</vt:lpstr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第7号様式（その2）</dc:title>
  <dc:subject/>
  <dc:creator>s17574</dc:creator>
  <cp:keywords/>
  <dc:description/>
  <cp:lastModifiedBy>饒辺　将太</cp:lastModifiedBy>
  <cp:revision>4</cp:revision>
  <cp:lastPrinted>2010-07-01T07:36:00Z</cp:lastPrinted>
  <dcterms:created xsi:type="dcterms:W3CDTF">2022-06-21T07:16:00Z</dcterms:created>
  <dcterms:modified xsi:type="dcterms:W3CDTF">2023-08-30T01:31:00Z</dcterms:modified>
  <cp:category> </cp:category>
</cp:coreProperties>
</file>