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"/>
        <w:gridCol w:w="1711"/>
        <w:gridCol w:w="5274"/>
        <w:gridCol w:w="4363"/>
        <w:gridCol w:w="1971"/>
        <w:gridCol w:w="1971"/>
      </w:tblGrid>
      <w:tr w:rsidR="00B51288" w:rsidRPr="00B51288" w:rsidTr="0070720A">
        <w:trPr>
          <w:trHeight w:val="357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C345C3" w:rsidP="008A21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</w:t>
            </w:r>
            <w:r w:rsidR="008A21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2号（第8</w:t>
            </w:r>
            <w:bookmarkStart w:id="0" w:name="_GoBack"/>
            <w:bookmarkEnd w:id="0"/>
            <w:r w:rsidR="00B51288"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条関係）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1288" w:rsidRPr="00B51288" w:rsidTr="00EC0D6D">
        <w:trPr>
          <w:trHeight w:val="189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1288" w:rsidRPr="00B51288" w:rsidTr="00EC0D6D">
        <w:trPr>
          <w:trHeight w:val="27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旅費内訳書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用　　　　　　　　　　務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用　　務　　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車　　 賃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 発 地 ～ 到 着 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燃 料 費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EC0D6D">
        <w:trPr>
          <w:trHeight w:val="38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1288" w:rsidRPr="00B51288" w:rsidTr="0070720A">
        <w:trPr>
          <w:trHeight w:val="759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合　　　　　計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51288" w:rsidRPr="00B51288" w:rsidTr="0070720A">
        <w:trPr>
          <w:trHeight w:val="512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51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備考　本様式は宿泊を伴わない県内旅行の場合に使用すること（ただし、陸路をもって旅行可能な地域のみとする。）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288" w:rsidRPr="00B51288" w:rsidRDefault="00B51288" w:rsidP="00B512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ED5BA7" w:rsidRDefault="00ED5BA7"/>
    <w:sectPr w:rsidR="00ED5BA7" w:rsidSect="00B512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88"/>
    <w:rsid w:val="000664C9"/>
    <w:rsid w:val="0070720A"/>
    <w:rsid w:val="008A217F"/>
    <w:rsid w:val="00B51288"/>
    <w:rsid w:val="00C345C3"/>
    <w:rsid w:val="00EC0D6D"/>
    <w:rsid w:val="00ED5BA7"/>
    <w:rsid w:val="00F5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A976-7EFF-4EC5-8C7F-E3EC3E8B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上間　綾乃</dc:creator>
  <cp:lastModifiedBy>上間　綾乃</cp:lastModifiedBy>
  <cp:revision>7</cp:revision>
  <cp:lastPrinted>2016-05-06T07:18:00Z</cp:lastPrinted>
  <dcterms:created xsi:type="dcterms:W3CDTF">2016-03-10T05:31:00Z</dcterms:created>
  <dcterms:modified xsi:type="dcterms:W3CDTF">2016-05-06T07:18:00Z</dcterms:modified>
</cp:coreProperties>
</file>