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A9D" w:rsidRDefault="00E75A9D" w:rsidP="00747421">
      <w:pPr>
        <w:pStyle w:val="titlename"/>
        <w:wordWrap w:val="0"/>
      </w:pPr>
      <w:bookmarkStart w:id="0" w:name="_GoBack"/>
      <w:bookmarkEnd w:id="0"/>
      <w:r>
        <w:rPr>
          <w:rFonts w:hint="eastAsia"/>
        </w:rPr>
        <w:t>○沖縄市介護保険要介護認定等の情報開示に関する要綱</w:t>
      </w:r>
    </w:p>
    <w:tbl>
      <w:tblPr>
        <w:tblW w:w="5000" w:type="pct"/>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8534"/>
      </w:tblGrid>
      <w:tr w:rsidR="00E75A9D">
        <w:tc>
          <w:tcPr>
            <w:tcW w:w="0" w:type="auto"/>
            <w:tcBorders>
              <w:top w:val="single" w:sz="6" w:space="0" w:color="FFFFFF"/>
              <w:bottom w:val="single" w:sz="6" w:space="0" w:color="FFFFFF"/>
            </w:tcBorders>
            <w:vAlign w:val="center"/>
            <w:hideMark/>
          </w:tcPr>
          <w:p w:rsidR="00E75A9D" w:rsidRDefault="00E75A9D" w:rsidP="00747421">
            <w:pPr>
              <w:wordWrap w:val="0"/>
              <w:jc w:val="right"/>
            </w:pPr>
            <w:r>
              <w:t>(</w:t>
            </w:r>
            <w:r>
              <w:rPr>
                <w:rFonts w:hint="eastAsia"/>
              </w:rPr>
              <w:t>平成</w:t>
            </w:r>
            <w:r>
              <w:t>28</w:t>
            </w:r>
            <w:r>
              <w:rPr>
                <w:rFonts w:hint="eastAsia"/>
              </w:rPr>
              <w:t>年</w:t>
            </w:r>
            <w:r>
              <w:t>4</w:t>
            </w:r>
            <w:r>
              <w:rPr>
                <w:rFonts w:hint="eastAsia"/>
              </w:rPr>
              <w:t>月</w:t>
            </w:r>
            <w:r>
              <w:t>1</w:t>
            </w:r>
            <w:r>
              <w:rPr>
                <w:rFonts w:hint="eastAsia"/>
              </w:rPr>
              <w:t>日決裁</w:t>
            </w:r>
            <w:r>
              <w:t>)</w:t>
            </w:r>
          </w:p>
        </w:tc>
      </w:tr>
    </w:tbl>
    <w:p w:rsidR="00E75A9D" w:rsidRDefault="00E75A9D" w:rsidP="00747421">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520"/>
      </w:tblGrid>
      <w:tr w:rsidR="00E75A9D">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750"/>
              <w:gridCol w:w="2018"/>
            </w:tblGrid>
            <w:tr w:rsidR="00E75A9D">
              <w:trPr>
                <w:jc w:val="right"/>
              </w:trPr>
              <w:tc>
                <w:tcPr>
                  <w:tcW w:w="750" w:type="dxa"/>
                  <w:tcBorders>
                    <w:top w:val="single" w:sz="6" w:space="0" w:color="FFFFFF"/>
                    <w:left w:val="single" w:sz="6" w:space="0" w:color="FFFFFF"/>
                    <w:bottom w:val="single" w:sz="6" w:space="0" w:color="FFFFFF"/>
                    <w:right w:val="nil"/>
                  </w:tcBorders>
                  <w:hideMark/>
                </w:tcPr>
                <w:p w:rsidR="00E75A9D" w:rsidRDefault="00E75A9D" w:rsidP="00747421">
                  <w:pPr>
                    <w:pStyle w:val="historyinfo"/>
                    <w:wordWrap w:val="0"/>
                    <w:jc w:val="right"/>
                  </w:pPr>
                  <w:r>
                    <w:rPr>
                      <w:rStyle w:val="histtitle"/>
                      <w:rFonts w:cs="ＭＳ 明朝" w:hint="eastAsia"/>
                    </w:rPr>
                    <w:t>改正</w:t>
                  </w:r>
                </w:p>
              </w:tc>
              <w:tc>
                <w:tcPr>
                  <w:tcW w:w="0" w:type="auto"/>
                  <w:tcBorders>
                    <w:top w:val="single" w:sz="6" w:space="0" w:color="FFFFFF"/>
                    <w:left w:val="nil"/>
                    <w:bottom w:val="single" w:sz="6" w:space="0" w:color="FFFFFF"/>
                    <w:right w:val="single" w:sz="6" w:space="0" w:color="FFFFFF"/>
                  </w:tcBorders>
                  <w:vAlign w:val="center"/>
                  <w:hideMark/>
                </w:tcPr>
                <w:p w:rsidR="00E75A9D" w:rsidRDefault="00E75A9D" w:rsidP="00747421">
                  <w:pPr>
                    <w:pStyle w:val="historyinfo"/>
                    <w:wordWrap w:val="0"/>
                  </w:pPr>
                  <w:r>
                    <w:rPr>
                      <w:rFonts w:hint="eastAsia"/>
                    </w:rPr>
                    <w:t>令和</w:t>
                  </w:r>
                  <w:r>
                    <w:t>3</w:t>
                  </w:r>
                  <w:r>
                    <w:rPr>
                      <w:rFonts w:hint="eastAsia"/>
                    </w:rPr>
                    <w:t>年</w:t>
                  </w:r>
                  <w:r>
                    <w:t>11</w:t>
                  </w:r>
                  <w:r>
                    <w:rPr>
                      <w:rFonts w:hint="eastAsia"/>
                    </w:rPr>
                    <w:t>月</w:t>
                  </w:r>
                  <w:r>
                    <w:t>2</w:t>
                  </w:r>
                  <w:r>
                    <w:rPr>
                      <w:rFonts w:hint="eastAsia"/>
                    </w:rPr>
                    <w:t>日決裁</w:t>
                  </w:r>
                </w:p>
              </w:tc>
            </w:tr>
          </w:tbl>
          <w:p w:rsidR="00E75A9D" w:rsidRDefault="00E75A9D" w:rsidP="00747421">
            <w:pPr>
              <w:wordWrap w:val="0"/>
              <w:jc w:val="right"/>
            </w:pPr>
          </w:p>
        </w:tc>
      </w:tr>
    </w:tbl>
    <w:p w:rsidR="00E75A9D" w:rsidRDefault="00E75A9D" w:rsidP="00747421">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520"/>
      </w:tblGrid>
      <w:tr w:rsidR="00E75A9D">
        <w:tc>
          <w:tcPr>
            <w:tcW w:w="0" w:type="auto"/>
            <w:tcBorders>
              <w:top w:val="single" w:sz="6" w:space="0" w:color="FFFFFF"/>
              <w:bottom w:val="single" w:sz="6" w:space="0" w:color="FFFFFF"/>
            </w:tcBorders>
            <w:vAlign w:val="center"/>
            <w:hideMark/>
          </w:tcPr>
          <w:p w:rsidR="00E75A9D" w:rsidRDefault="00E75A9D" w:rsidP="00747421">
            <w:pPr>
              <w:wordWrap w:val="0"/>
            </w:pPr>
          </w:p>
        </w:tc>
      </w:tr>
    </w:tbl>
    <w:p w:rsidR="00E75A9D" w:rsidRDefault="00E75A9D" w:rsidP="00747421">
      <w:pPr>
        <w:pStyle w:val="stepindent1"/>
        <w:wordWrap w:val="0"/>
      </w:pPr>
      <w:r>
        <w:rPr>
          <w:rFonts w:hint="eastAsia"/>
        </w:rPr>
        <w:t>介護保険認定関係資料の開示に関する要綱</w:t>
      </w:r>
      <w:r>
        <w:t>(</w:t>
      </w:r>
      <w:r>
        <w:rPr>
          <w:rFonts w:hint="eastAsia"/>
        </w:rPr>
        <w:t>平成</w:t>
      </w:r>
      <w:r>
        <w:t>18</w:t>
      </w:r>
      <w:r>
        <w:rPr>
          <w:rFonts w:hint="eastAsia"/>
        </w:rPr>
        <w:t>年</w:t>
      </w:r>
      <w:r>
        <w:t>3</w:t>
      </w:r>
      <w:r>
        <w:rPr>
          <w:rFonts w:hint="eastAsia"/>
        </w:rPr>
        <w:t>月</w:t>
      </w:r>
      <w:r>
        <w:t>9</w:t>
      </w:r>
      <w:r>
        <w:rPr>
          <w:rFonts w:hint="eastAsia"/>
        </w:rPr>
        <w:t>日決裁</w:t>
      </w:r>
      <w:r>
        <w:t>)</w:t>
      </w:r>
      <w:r>
        <w:rPr>
          <w:rFonts w:hint="eastAsia"/>
        </w:rPr>
        <w:t>の全部を改正する。</w:t>
      </w:r>
    </w:p>
    <w:p w:rsidR="00E75A9D" w:rsidRDefault="00E75A9D" w:rsidP="00747421">
      <w:pPr>
        <w:pStyle w:val="detailindent"/>
        <w:wordWrap w:val="0"/>
      </w:pPr>
      <w:r>
        <w:t>(</w:t>
      </w:r>
      <w:r>
        <w:rPr>
          <w:rFonts w:hint="eastAsia"/>
        </w:rPr>
        <w:t>趣旨</w:t>
      </w:r>
      <w:r>
        <w:t>)</w:t>
      </w:r>
    </w:p>
    <w:p w:rsidR="00E75A9D" w:rsidRDefault="00E75A9D" w:rsidP="00747421">
      <w:pPr>
        <w:pStyle w:val="sec0"/>
        <w:wordWrap w:val="0"/>
      </w:pPr>
      <w:r>
        <w:rPr>
          <w:rFonts w:hint="eastAsia"/>
        </w:rPr>
        <w:t>第</w:t>
      </w:r>
      <w:r>
        <w:t>1</w:t>
      </w:r>
      <w:r>
        <w:rPr>
          <w:rFonts w:hint="eastAsia"/>
        </w:rPr>
        <w:t>条　この要綱は、介護サービス計画の作成等介護保険事業の適切な運営のため、介護保険法（平成</w:t>
      </w:r>
      <w:r>
        <w:t>9</w:t>
      </w:r>
      <w:r>
        <w:rPr>
          <w:rFonts w:hint="eastAsia"/>
        </w:rPr>
        <w:t>年法律第</w:t>
      </w:r>
      <w:r>
        <w:t>123</w:t>
      </w:r>
      <w:r>
        <w:rPr>
          <w:rFonts w:hint="eastAsia"/>
        </w:rPr>
        <w:t>号）に基づく要介護認定又は要支援認定（以下「要介護認定等」という。）に係る情報（以下「認定情報」という。）を、要介護認定等の申請を行った者若しくはその家族又は介護サービス計画作成事業者等に対し開示することについて、必要な事項を定めるものとする。</w:t>
      </w:r>
    </w:p>
    <w:p w:rsidR="00E75A9D" w:rsidRDefault="00E75A9D" w:rsidP="00747421">
      <w:pPr>
        <w:pStyle w:val="detailindent"/>
        <w:wordWrap w:val="0"/>
      </w:pPr>
      <w:r>
        <w:t>(</w:t>
      </w:r>
      <w:r>
        <w:rPr>
          <w:rFonts w:hint="eastAsia"/>
        </w:rPr>
        <w:t>用語の定義</w:t>
      </w:r>
      <w:r>
        <w:t>)</w:t>
      </w:r>
    </w:p>
    <w:p w:rsidR="00E75A9D" w:rsidRDefault="00E75A9D" w:rsidP="00747421">
      <w:pPr>
        <w:pStyle w:val="sec0"/>
        <w:wordWrap w:val="0"/>
      </w:pPr>
      <w:r>
        <w:rPr>
          <w:rFonts w:hint="eastAsia"/>
        </w:rPr>
        <w:t>第</w:t>
      </w:r>
      <w:r>
        <w:t>2</w:t>
      </w:r>
      <w:r>
        <w:rPr>
          <w:rFonts w:hint="eastAsia"/>
        </w:rPr>
        <w:t>条　この要綱において「介護サービス計画の作成等」とは、次に掲げるものをいう。</w:t>
      </w:r>
    </w:p>
    <w:p w:rsidR="00E75A9D" w:rsidRDefault="00E75A9D" w:rsidP="00747421">
      <w:pPr>
        <w:pStyle w:val="sec1"/>
        <w:wordWrap w:val="0"/>
      </w:pPr>
      <w:bookmarkStart w:id="1" w:name="at2cl1it1"/>
      <w:r>
        <w:t>(1)</w:t>
      </w:r>
      <w:r>
        <w:rPr>
          <w:rFonts w:hint="eastAsia"/>
        </w:rPr>
        <w:t xml:space="preserve">　居宅サービス計画の作成</w:t>
      </w:r>
      <w:bookmarkEnd w:id="1"/>
    </w:p>
    <w:p w:rsidR="00E75A9D" w:rsidRDefault="00E75A9D" w:rsidP="00747421">
      <w:pPr>
        <w:pStyle w:val="sec1"/>
        <w:wordWrap w:val="0"/>
      </w:pPr>
      <w:bookmarkStart w:id="2" w:name="13001327501000000138"/>
      <w:bookmarkEnd w:id="2"/>
      <w:r>
        <w:t>(2)</w:t>
      </w:r>
      <w:r>
        <w:rPr>
          <w:rFonts w:hint="eastAsia"/>
        </w:rPr>
        <w:t xml:space="preserve">　介護予防サービス</w:t>
      </w:r>
      <w:r>
        <w:t>(</w:t>
      </w:r>
      <w:r>
        <w:rPr>
          <w:rFonts w:hint="eastAsia"/>
        </w:rPr>
        <w:t>総合事業のケアマネジメントを含む。</w:t>
      </w:r>
      <w:r>
        <w:t>)</w:t>
      </w:r>
      <w:r>
        <w:rPr>
          <w:rFonts w:hint="eastAsia"/>
        </w:rPr>
        <w:t>計画の作成</w:t>
      </w:r>
    </w:p>
    <w:p w:rsidR="00E75A9D" w:rsidRDefault="00E75A9D" w:rsidP="00747421">
      <w:pPr>
        <w:pStyle w:val="sec1"/>
        <w:wordWrap w:val="0"/>
      </w:pPr>
      <w:bookmarkStart w:id="3" w:name="13001327501000000142"/>
      <w:bookmarkEnd w:id="3"/>
      <w:r>
        <w:t>(3)</w:t>
      </w:r>
      <w:r>
        <w:rPr>
          <w:rFonts w:hint="eastAsia"/>
        </w:rPr>
        <w:t xml:space="preserve">　施設サービス計画の作成</w:t>
      </w:r>
    </w:p>
    <w:p w:rsidR="00E75A9D" w:rsidRDefault="00E75A9D" w:rsidP="00747421">
      <w:pPr>
        <w:pStyle w:val="sec1"/>
        <w:wordWrap w:val="0"/>
      </w:pPr>
      <w:bookmarkStart w:id="4" w:name="13001327501000000146"/>
      <w:bookmarkEnd w:id="4"/>
      <w:r>
        <w:t>(4)</w:t>
      </w:r>
      <w:r>
        <w:rPr>
          <w:rFonts w:hint="eastAsia"/>
        </w:rPr>
        <w:t xml:space="preserve">　地域密着型サービス計画の作成</w:t>
      </w:r>
    </w:p>
    <w:p w:rsidR="00E75A9D" w:rsidRDefault="00E75A9D" w:rsidP="00747421">
      <w:pPr>
        <w:pStyle w:val="sec1"/>
        <w:wordWrap w:val="0"/>
      </w:pPr>
      <w:bookmarkStart w:id="5" w:name="at2cl1it3"/>
      <w:r>
        <w:t>(5)</w:t>
      </w:r>
      <w:r>
        <w:rPr>
          <w:rFonts w:hint="eastAsia"/>
        </w:rPr>
        <w:t xml:space="preserve">　地域ケア会議等における個別事例の検討</w:t>
      </w:r>
      <w:bookmarkEnd w:id="5"/>
    </w:p>
    <w:p w:rsidR="00E75A9D" w:rsidRDefault="00E75A9D" w:rsidP="00747421">
      <w:pPr>
        <w:pStyle w:val="sec1"/>
        <w:wordWrap w:val="0"/>
      </w:pPr>
      <w:bookmarkStart w:id="6" w:name="at2cl1it4"/>
      <w:r>
        <w:t>(6)</w:t>
      </w:r>
      <w:r>
        <w:rPr>
          <w:rFonts w:hint="eastAsia"/>
        </w:rPr>
        <w:t xml:space="preserve">　指定介護老人福祉施設及び指定地域密着型介護老人福祉施設における入所に関する検討のための委員会での特例入所対象者の判定及び施設への優先入所対象者の判定</w:t>
      </w:r>
      <w:bookmarkEnd w:id="6"/>
    </w:p>
    <w:p w:rsidR="00E75A9D" w:rsidRDefault="00E75A9D" w:rsidP="00747421">
      <w:pPr>
        <w:pStyle w:val="sec1"/>
        <w:wordWrap w:val="0"/>
      </w:pPr>
      <w:bookmarkStart w:id="7" w:name="13001327501000000016"/>
      <w:bookmarkEnd w:id="7"/>
      <w:r>
        <w:t>(7)</w:t>
      </w:r>
      <w:r>
        <w:rPr>
          <w:rFonts w:hint="eastAsia"/>
        </w:rPr>
        <w:t xml:space="preserve">　その他前各号に類するもので、市長が適当と認めるもの</w:t>
      </w:r>
    </w:p>
    <w:p w:rsidR="00E75A9D" w:rsidRDefault="00E75A9D" w:rsidP="00747421">
      <w:pPr>
        <w:pStyle w:val="sec0"/>
        <w:wordWrap w:val="0"/>
      </w:pPr>
      <w:r>
        <w:t>2</w:t>
      </w:r>
      <w:r>
        <w:rPr>
          <w:rFonts w:hint="eastAsia"/>
        </w:rPr>
        <w:t xml:space="preserve">　この要綱において「認定情報」とは、次に掲げるものをいう。</w:t>
      </w:r>
    </w:p>
    <w:p w:rsidR="00E75A9D" w:rsidRDefault="00E75A9D" w:rsidP="00747421">
      <w:pPr>
        <w:pStyle w:val="sec1"/>
        <w:wordWrap w:val="0"/>
      </w:pPr>
      <w:bookmarkStart w:id="8" w:name="13001327501000000020"/>
      <w:bookmarkEnd w:id="8"/>
      <w:r>
        <w:t>(1)</w:t>
      </w:r>
      <w:r>
        <w:rPr>
          <w:rFonts w:hint="eastAsia"/>
        </w:rPr>
        <w:t xml:space="preserve">　１次判定結果（原案）</w:t>
      </w:r>
    </w:p>
    <w:p w:rsidR="00E75A9D" w:rsidRDefault="00E75A9D" w:rsidP="00747421">
      <w:pPr>
        <w:pStyle w:val="sec1"/>
        <w:wordWrap w:val="0"/>
      </w:pPr>
      <w:bookmarkStart w:id="9" w:name="13001327501000000024"/>
      <w:bookmarkEnd w:id="9"/>
      <w:r>
        <w:t>(2)</w:t>
      </w:r>
      <w:r>
        <w:rPr>
          <w:rFonts w:hint="eastAsia"/>
        </w:rPr>
        <w:t xml:space="preserve">　認定調査表（概況調査及び特記事項）</w:t>
      </w:r>
    </w:p>
    <w:p w:rsidR="00E75A9D" w:rsidRDefault="00E75A9D" w:rsidP="00747421">
      <w:pPr>
        <w:pStyle w:val="sec1"/>
        <w:wordWrap w:val="0"/>
      </w:pPr>
      <w:bookmarkStart w:id="10" w:name="13001327501000000028"/>
      <w:bookmarkEnd w:id="10"/>
      <w:r>
        <w:t>(3)</w:t>
      </w:r>
      <w:r>
        <w:rPr>
          <w:rFonts w:hint="eastAsia"/>
        </w:rPr>
        <w:t xml:space="preserve">　介護保険主治医意見書</w:t>
      </w:r>
    </w:p>
    <w:p w:rsidR="00E75A9D" w:rsidRDefault="00E75A9D" w:rsidP="00747421">
      <w:pPr>
        <w:pStyle w:val="sec0"/>
        <w:wordWrap w:val="0"/>
      </w:pPr>
      <w:r>
        <w:t>3</w:t>
      </w:r>
      <w:r>
        <w:rPr>
          <w:rFonts w:hint="eastAsia"/>
        </w:rPr>
        <w:t xml:space="preserve">　この要綱において「開示請求者」とは、次に掲げる者をいう。</w:t>
      </w:r>
    </w:p>
    <w:p w:rsidR="00E75A9D" w:rsidRDefault="00E75A9D" w:rsidP="00747421">
      <w:pPr>
        <w:pStyle w:val="sec1"/>
        <w:wordWrap w:val="0"/>
      </w:pPr>
      <w:bookmarkStart w:id="11" w:name="13001327501000000036"/>
      <w:bookmarkEnd w:id="11"/>
      <w:r>
        <w:t>(1)</w:t>
      </w:r>
      <w:r>
        <w:rPr>
          <w:rFonts w:hint="eastAsia"/>
        </w:rPr>
        <w:t xml:space="preserve">　本人（要介護認定等に係る被保険者をいう。以下同じ。）</w:t>
      </w:r>
    </w:p>
    <w:p w:rsidR="00E75A9D" w:rsidRDefault="00E75A9D" w:rsidP="00747421">
      <w:pPr>
        <w:pStyle w:val="sec1"/>
        <w:wordWrap w:val="0"/>
      </w:pPr>
      <w:bookmarkStart w:id="12" w:name="13001327501000000040"/>
      <w:bookmarkEnd w:id="12"/>
      <w:r>
        <w:t>(2)</w:t>
      </w:r>
      <w:r>
        <w:rPr>
          <w:rFonts w:hint="eastAsia"/>
        </w:rPr>
        <w:t xml:space="preserve">　本人の親族（配偶者、</w:t>
      </w:r>
      <w:r>
        <w:t>3</w:t>
      </w:r>
      <w:r>
        <w:rPr>
          <w:rFonts w:hint="eastAsia"/>
        </w:rPr>
        <w:t>親等以内の血族又は</w:t>
      </w:r>
      <w:r>
        <w:t>2</w:t>
      </w:r>
      <w:r>
        <w:rPr>
          <w:rFonts w:hint="eastAsia"/>
        </w:rPr>
        <w:t>親等以内の姻族）</w:t>
      </w:r>
    </w:p>
    <w:p w:rsidR="00E75A9D" w:rsidRDefault="00E75A9D" w:rsidP="00747421">
      <w:pPr>
        <w:pStyle w:val="sec1"/>
        <w:wordWrap w:val="0"/>
      </w:pPr>
      <w:bookmarkStart w:id="13" w:name="13001327501000000044"/>
      <w:bookmarkEnd w:id="13"/>
      <w:r>
        <w:t>(3)</w:t>
      </w:r>
      <w:r>
        <w:rPr>
          <w:rFonts w:hint="eastAsia"/>
        </w:rPr>
        <w:t xml:space="preserve">　本人の法定代理人</w:t>
      </w:r>
    </w:p>
    <w:p w:rsidR="00E75A9D" w:rsidRDefault="00E75A9D" w:rsidP="00747421">
      <w:pPr>
        <w:pStyle w:val="sec1"/>
        <w:wordWrap w:val="0"/>
      </w:pPr>
      <w:bookmarkStart w:id="14" w:name="13001327501000000154"/>
      <w:bookmarkEnd w:id="14"/>
      <w:r>
        <w:t>(4)</w:t>
      </w:r>
      <w:r>
        <w:rPr>
          <w:rFonts w:hint="eastAsia"/>
        </w:rPr>
        <w:t xml:space="preserve">　本人と介護サービスの提供に係る契約を締結している事業者</w:t>
      </w:r>
    </w:p>
    <w:p w:rsidR="00E75A9D" w:rsidRDefault="00E75A9D" w:rsidP="00747421">
      <w:pPr>
        <w:pStyle w:val="sec1"/>
        <w:wordWrap w:val="0"/>
      </w:pPr>
      <w:bookmarkStart w:id="15" w:name="13001327501000000048"/>
      <w:bookmarkEnd w:id="15"/>
      <w:r>
        <w:t>(5)</w:t>
      </w:r>
      <w:r>
        <w:rPr>
          <w:rFonts w:hint="eastAsia"/>
        </w:rPr>
        <w:t xml:space="preserve">　本人と居宅サービス計画の作成に係る契約を締結している事業者</w:t>
      </w:r>
    </w:p>
    <w:p w:rsidR="00E75A9D" w:rsidRDefault="00E75A9D" w:rsidP="00747421">
      <w:pPr>
        <w:pStyle w:val="sec1"/>
        <w:wordWrap w:val="0"/>
      </w:pPr>
      <w:bookmarkStart w:id="16" w:name="13001327501000000126"/>
      <w:bookmarkEnd w:id="16"/>
      <w:r>
        <w:t>(6)</w:t>
      </w:r>
      <w:r>
        <w:rPr>
          <w:rFonts w:hint="eastAsia"/>
        </w:rPr>
        <w:t xml:space="preserve">　本人と介護予防サービス</w:t>
      </w:r>
      <w:r>
        <w:t>(</w:t>
      </w:r>
      <w:r>
        <w:rPr>
          <w:rFonts w:hint="eastAsia"/>
        </w:rPr>
        <w:t>総合事業のケアマネジメントを含む。</w:t>
      </w:r>
      <w:r>
        <w:t>)</w:t>
      </w:r>
      <w:r>
        <w:rPr>
          <w:rFonts w:hint="eastAsia"/>
        </w:rPr>
        <w:t>計画の作成に係る契約を締結している事業者</w:t>
      </w:r>
    </w:p>
    <w:p w:rsidR="00E75A9D" w:rsidRDefault="00E75A9D" w:rsidP="00747421">
      <w:pPr>
        <w:pStyle w:val="sec1"/>
        <w:wordWrap w:val="0"/>
      </w:pPr>
      <w:bookmarkStart w:id="17" w:name="13001327501000000130"/>
      <w:bookmarkEnd w:id="17"/>
      <w:r>
        <w:t>(7)</w:t>
      </w:r>
      <w:r>
        <w:rPr>
          <w:rFonts w:hint="eastAsia"/>
        </w:rPr>
        <w:t xml:space="preserve">　本人と施設入所に係る契約を締結している介護保険施設又は地域密着型施設サービス事業者</w:t>
      </w:r>
    </w:p>
    <w:p w:rsidR="00E75A9D" w:rsidRDefault="00E75A9D" w:rsidP="00747421">
      <w:pPr>
        <w:pStyle w:val="sec1"/>
        <w:wordWrap w:val="0"/>
      </w:pPr>
      <w:bookmarkStart w:id="18" w:name="13001327501000000134"/>
      <w:bookmarkEnd w:id="18"/>
      <w:r>
        <w:lastRenderedPageBreak/>
        <w:t>(8)</w:t>
      </w:r>
      <w:r>
        <w:rPr>
          <w:rFonts w:hint="eastAsia"/>
        </w:rPr>
        <w:t xml:space="preserve">　本人と地域密着型サービス計画の作成に係る契約を締結している事業者</w:t>
      </w:r>
    </w:p>
    <w:p w:rsidR="00E75A9D" w:rsidRDefault="00E75A9D" w:rsidP="00747421">
      <w:pPr>
        <w:pStyle w:val="sec1"/>
        <w:wordWrap w:val="0"/>
      </w:pPr>
      <w:bookmarkStart w:id="19" w:name="13001327501000000052"/>
      <w:bookmarkEnd w:id="19"/>
      <w:r>
        <w:t>(9)</w:t>
      </w:r>
      <w:r>
        <w:rPr>
          <w:rFonts w:hint="eastAsia"/>
        </w:rPr>
        <w:t xml:space="preserve">　地域支援事業を行う地域包括支援センター</w:t>
      </w:r>
    </w:p>
    <w:p w:rsidR="00E75A9D" w:rsidRDefault="00E75A9D" w:rsidP="00747421">
      <w:pPr>
        <w:pStyle w:val="sec1"/>
        <w:wordWrap w:val="0"/>
      </w:pPr>
      <w:bookmarkStart w:id="20" w:name="13001327501000000056"/>
      <w:bookmarkEnd w:id="20"/>
      <w:r>
        <w:t>(10)</w:t>
      </w:r>
      <w:r>
        <w:rPr>
          <w:rFonts w:hint="eastAsia"/>
        </w:rPr>
        <w:t xml:space="preserve">　その他、市長が適当と認める者</w:t>
      </w:r>
    </w:p>
    <w:p w:rsidR="00E75A9D" w:rsidRDefault="00E75A9D" w:rsidP="00747421">
      <w:pPr>
        <w:pStyle w:val="detailindent"/>
        <w:wordWrap w:val="0"/>
      </w:pPr>
      <w:r>
        <w:t>(</w:t>
      </w:r>
      <w:r>
        <w:rPr>
          <w:rFonts w:hint="eastAsia"/>
        </w:rPr>
        <w:t>開示要件</w:t>
      </w:r>
      <w:r>
        <w:t>)</w:t>
      </w:r>
    </w:p>
    <w:p w:rsidR="00E75A9D" w:rsidRDefault="00E75A9D" w:rsidP="00747421">
      <w:pPr>
        <w:pStyle w:val="sec0"/>
        <w:wordWrap w:val="0"/>
      </w:pPr>
      <w:r>
        <w:rPr>
          <w:rFonts w:hint="eastAsia"/>
        </w:rPr>
        <w:t>第</w:t>
      </w:r>
      <w:r>
        <w:t>3</w:t>
      </w:r>
      <w:r>
        <w:rPr>
          <w:rFonts w:hint="eastAsia"/>
        </w:rPr>
        <w:t>条　市長は、介護サービス計画の作成等を目的として、開示請求者が認定情報の開示を請求した場合は、次に掲げる要件を満たしている場合に限り、認定情報の全部又は一部を開示することができる。</w:t>
      </w:r>
    </w:p>
    <w:p w:rsidR="00E75A9D" w:rsidRDefault="00E75A9D" w:rsidP="00747421">
      <w:pPr>
        <w:pStyle w:val="sec1"/>
        <w:wordWrap w:val="0"/>
      </w:pPr>
      <w:bookmarkStart w:id="21" w:name="13001327501000000060"/>
      <w:bookmarkEnd w:id="21"/>
      <w:r>
        <w:t>(1)</w:t>
      </w:r>
      <w:r>
        <w:rPr>
          <w:rFonts w:hint="eastAsia"/>
        </w:rPr>
        <w:t xml:space="preserve">　本人に対し要介護認定等の結果が通知されていること。</w:t>
      </w:r>
    </w:p>
    <w:p w:rsidR="00E75A9D" w:rsidRDefault="00E75A9D" w:rsidP="00747421">
      <w:pPr>
        <w:pStyle w:val="sec1"/>
        <w:wordWrap w:val="0"/>
      </w:pPr>
      <w:bookmarkStart w:id="22" w:name="13001327501000000064"/>
      <w:bookmarkEnd w:id="22"/>
      <w:r>
        <w:t>(2)</w:t>
      </w:r>
      <w:r>
        <w:rPr>
          <w:rFonts w:hint="eastAsia"/>
        </w:rPr>
        <w:t xml:space="preserve">　当該要介護認定等に係る要介護認定、要支援認定、要介護更新認定、要支援更新認定又は要介護認定・要支援認定区分変更の申請書等に、認定情報の開示に同意する旨の本人の署名等がなされていること。</w:t>
      </w:r>
    </w:p>
    <w:p w:rsidR="00E75A9D" w:rsidRDefault="00E75A9D" w:rsidP="00747421">
      <w:pPr>
        <w:pStyle w:val="sec0"/>
        <w:wordWrap w:val="0"/>
      </w:pPr>
      <w:r>
        <w:t>2</w:t>
      </w:r>
      <w:r>
        <w:rPr>
          <w:rFonts w:hint="eastAsia"/>
        </w:rPr>
        <w:t xml:space="preserve">　前条第</w:t>
      </w:r>
      <w:r>
        <w:t>2</w:t>
      </w:r>
      <w:r>
        <w:rPr>
          <w:rFonts w:hint="eastAsia"/>
        </w:rPr>
        <w:t>項第</w:t>
      </w:r>
      <w:r>
        <w:t>3</w:t>
      </w:r>
      <w:r>
        <w:rPr>
          <w:rFonts w:hint="eastAsia"/>
        </w:rPr>
        <w:t>号の主治医意見書については、当該主治医の同意がある場合に限り開示することができる。</w:t>
      </w:r>
    </w:p>
    <w:p w:rsidR="00E75A9D" w:rsidRDefault="00E75A9D" w:rsidP="00747421">
      <w:pPr>
        <w:pStyle w:val="detailindent"/>
        <w:wordWrap w:val="0"/>
      </w:pPr>
      <w:r>
        <w:t>(</w:t>
      </w:r>
      <w:r>
        <w:rPr>
          <w:rFonts w:hint="eastAsia"/>
        </w:rPr>
        <w:t>開示請求</w:t>
      </w:r>
      <w:r>
        <w:t>)</w:t>
      </w:r>
    </w:p>
    <w:p w:rsidR="00E75A9D" w:rsidRDefault="00E75A9D" w:rsidP="00747421">
      <w:pPr>
        <w:pStyle w:val="sec0"/>
        <w:wordWrap w:val="0"/>
      </w:pPr>
      <w:r>
        <w:rPr>
          <w:rFonts w:hint="eastAsia"/>
        </w:rPr>
        <w:t>第</w:t>
      </w:r>
      <w:r>
        <w:t>4</w:t>
      </w:r>
      <w:r>
        <w:rPr>
          <w:rFonts w:hint="eastAsia"/>
        </w:rPr>
        <w:t>条　認定情報の開示を受けようとする者は、介護保険要介護認定等情報開示請求書（様式第</w:t>
      </w:r>
      <w:r>
        <w:t>1</w:t>
      </w:r>
      <w:r>
        <w:rPr>
          <w:rFonts w:hint="eastAsia"/>
        </w:rPr>
        <w:t>号。以下「開示請求書」という。）に、第</w:t>
      </w:r>
      <w:r>
        <w:t>2</w:t>
      </w:r>
      <w:r>
        <w:rPr>
          <w:rFonts w:hint="eastAsia"/>
        </w:rPr>
        <w:t>条第</w:t>
      </w:r>
      <w:r>
        <w:t>3</w:t>
      </w:r>
      <w:r>
        <w:rPr>
          <w:rFonts w:hint="eastAsia"/>
        </w:rPr>
        <w:t>項に規定する開示請求者であることを証明する書類を添付して、市長に提出しなければならない。</w:t>
      </w:r>
    </w:p>
    <w:p w:rsidR="00E75A9D" w:rsidRDefault="00E75A9D" w:rsidP="00747421">
      <w:pPr>
        <w:pStyle w:val="detailindent"/>
        <w:wordWrap w:val="0"/>
      </w:pPr>
      <w:r>
        <w:t>(</w:t>
      </w:r>
      <w:r>
        <w:rPr>
          <w:rFonts w:hint="eastAsia"/>
        </w:rPr>
        <w:t>開示の決定</w:t>
      </w:r>
      <w:r>
        <w:t>)</w:t>
      </w:r>
    </w:p>
    <w:p w:rsidR="00E75A9D" w:rsidRDefault="00E75A9D" w:rsidP="00747421">
      <w:pPr>
        <w:pStyle w:val="sec0"/>
        <w:wordWrap w:val="0"/>
      </w:pPr>
      <w:r>
        <w:rPr>
          <w:rFonts w:hint="eastAsia"/>
        </w:rPr>
        <w:t>第</w:t>
      </w:r>
      <w:r>
        <w:t>5</w:t>
      </w:r>
      <w:r>
        <w:rPr>
          <w:rFonts w:hint="eastAsia"/>
        </w:rPr>
        <w:t>条　市長は、開示請求書を受理したときは、その内容を審査し、適当と認めるときは、速やかに認定情報の開示を行うものとする。</w:t>
      </w:r>
    </w:p>
    <w:p w:rsidR="00E75A9D" w:rsidRDefault="00E75A9D" w:rsidP="00747421">
      <w:pPr>
        <w:pStyle w:val="sec0"/>
        <w:wordWrap w:val="0"/>
      </w:pPr>
      <w:r>
        <w:t>2</w:t>
      </w:r>
      <w:r>
        <w:rPr>
          <w:rFonts w:hint="eastAsia"/>
        </w:rPr>
        <w:t xml:space="preserve">　市長は、認定情報について本人以外の者に関する個人情報を含む場合であって、開示することにより当該本人以外の者の正当な権利利益を侵害するおそれがあるときは、当該認定情報の全部又は一部について開示をしないことができる。</w:t>
      </w:r>
    </w:p>
    <w:p w:rsidR="00E75A9D" w:rsidRDefault="00E75A9D" w:rsidP="00747421">
      <w:pPr>
        <w:pStyle w:val="detailindent"/>
        <w:wordWrap w:val="0"/>
      </w:pPr>
      <w:r>
        <w:t>(</w:t>
      </w:r>
      <w:r>
        <w:rPr>
          <w:rFonts w:hint="eastAsia"/>
        </w:rPr>
        <w:t>開示の実施</w:t>
      </w:r>
      <w:r>
        <w:t>)</w:t>
      </w:r>
    </w:p>
    <w:p w:rsidR="00E75A9D" w:rsidRDefault="00E75A9D" w:rsidP="00747421">
      <w:pPr>
        <w:pStyle w:val="sec0"/>
        <w:wordWrap w:val="0"/>
      </w:pPr>
      <w:r>
        <w:rPr>
          <w:rFonts w:hint="eastAsia"/>
        </w:rPr>
        <w:t>第</w:t>
      </w:r>
      <w:r>
        <w:t>6</w:t>
      </w:r>
      <w:r>
        <w:rPr>
          <w:rFonts w:hint="eastAsia"/>
        </w:rPr>
        <w:t>条　認定情報の開示は、市長が指定した場所での閲覧又はその写しを交付することにより行うものとする。</w:t>
      </w:r>
    </w:p>
    <w:p w:rsidR="00E75A9D" w:rsidRDefault="00E75A9D" w:rsidP="00747421">
      <w:pPr>
        <w:pStyle w:val="sec0"/>
        <w:wordWrap w:val="0"/>
      </w:pPr>
      <w:r>
        <w:t>2</w:t>
      </w:r>
      <w:r>
        <w:rPr>
          <w:rFonts w:hint="eastAsia"/>
        </w:rPr>
        <w:t xml:space="preserve">　前項に規定する写しの交付については、</w:t>
      </w:r>
      <w:r>
        <w:t>1</w:t>
      </w:r>
      <w:r>
        <w:rPr>
          <w:rFonts w:hint="eastAsia"/>
        </w:rPr>
        <w:t>の請求につき</w:t>
      </w:r>
      <w:r>
        <w:t>1</w:t>
      </w:r>
      <w:r>
        <w:rPr>
          <w:rFonts w:hint="eastAsia"/>
        </w:rPr>
        <w:t>部とする。</w:t>
      </w:r>
    </w:p>
    <w:p w:rsidR="00E75A9D" w:rsidRDefault="00E75A9D" w:rsidP="00747421">
      <w:pPr>
        <w:pStyle w:val="detailindent"/>
        <w:wordWrap w:val="0"/>
      </w:pPr>
      <w:r>
        <w:t>(</w:t>
      </w:r>
      <w:r>
        <w:rPr>
          <w:rFonts w:hint="eastAsia"/>
        </w:rPr>
        <w:t>開示情報に関する遵守事項等</w:t>
      </w:r>
      <w:r>
        <w:t>)</w:t>
      </w:r>
    </w:p>
    <w:p w:rsidR="00E75A9D" w:rsidRDefault="00E75A9D" w:rsidP="00747421">
      <w:pPr>
        <w:pStyle w:val="sec0"/>
        <w:wordWrap w:val="0"/>
      </w:pPr>
      <w:r>
        <w:rPr>
          <w:rFonts w:hint="eastAsia"/>
        </w:rPr>
        <w:t>第</w:t>
      </w:r>
      <w:r>
        <w:t>7</w:t>
      </w:r>
      <w:r>
        <w:rPr>
          <w:rFonts w:hint="eastAsia"/>
        </w:rPr>
        <w:t>条　本要綱に基づいて認定情報の提供を受けた者は、個人情報の保護に係る法令等に照らし、次に掲げる事項を遵守しなければならない。</w:t>
      </w:r>
    </w:p>
    <w:p w:rsidR="00E75A9D" w:rsidRDefault="00E75A9D" w:rsidP="00747421">
      <w:pPr>
        <w:pStyle w:val="sec1"/>
        <w:wordWrap w:val="0"/>
      </w:pPr>
      <w:bookmarkStart w:id="23" w:name="13001327501000000088"/>
      <w:bookmarkEnd w:id="23"/>
      <w:r>
        <w:t>(1)</w:t>
      </w:r>
      <w:r>
        <w:rPr>
          <w:rFonts w:hint="eastAsia"/>
        </w:rPr>
        <w:t xml:space="preserve">　提供を受けた認定情報は、当該開示請求書に記載した目的以外に使用しないこと。</w:t>
      </w:r>
    </w:p>
    <w:p w:rsidR="00E75A9D" w:rsidRDefault="00E75A9D" w:rsidP="00747421">
      <w:pPr>
        <w:pStyle w:val="sec1"/>
        <w:wordWrap w:val="0"/>
      </w:pPr>
      <w:bookmarkStart w:id="24" w:name="13001327501000000092"/>
      <w:bookmarkEnd w:id="24"/>
      <w:r>
        <w:t>(2)</w:t>
      </w:r>
      <w:r>
        <w:rPr>
          <w:rFonts w:hint="eastAsia"/>
        </w:rPr>
        <w:t xml:space="preserve">　提供を受けた認定情報は、当該認定情報に係る本人の介護サービス計画の作成等に係る関係人以外の者へ漏らさないこと。</w:t>
      </w:r>
    </w:p>
    <w:p w:rsidR="00E75A9D" w:rsidRDefault="00E75A9D" w:rsidP="00747421">
      <w:pPr>
        <w:pStyle w:val="sec1"/>
        <w:wordWrap w:val="0"/>
      </w:pPr>
      <w:bookmarkStart w:id="25" w:name="13001327501000000096"/>
      <w:bookmarkEnd w:id="25"/>
      <w:r>
        <w:t>(3)</w:t>
      </w:r>
      <w:r>
        <w:rPr>
          <w:rFonts w:hint="eastAsia"/>
        </w:rPr>
        <w:t xml:space="preserve">　認定情報の提供を受けた者は、開示された認定情報を厳重に管理し、紛失又は破損しないよう適正な保管に努めること。また、提供を受けた資</w:t>
      </w:r>
      <w:r>
        <w:rPr>
          <w:rFonts w:hint="eastAsia"/>
        </w:rPr>
        <w:lastRenderedPageBreak/>
        <w:t>料の漏えい、改ざん、滅失又は毀損その他の事故を防止するために必要な措置を講じること。</w:t>
      </w:r>
    </w:p>
    <w:p w:rsidR="00E75A9D" w:rsidRDefault="00E75A9D" w:rsidP="00747421">
      <w:pPr>
        <w:pStyle w:val="sec1"/>
        <w:wordWrap w:val="0"/>
      </w:pPr>
      <w:bookmarkStart w:id="26" w:name="13001327501000000100"/>
      <w:bookmarkEnd w:id="26"/>
      <w:r>
        <w:t>(4)</w:t>
      </w:r>
      <w:r>
        <w:rPr>
          <w:rFonts w:hint="eastAsia"/>
        </w:rPr>
        <w:t xml:space="preserve">　提供を受けた認定情報を所持する必要がなくなったときは、速やかに当該資料を復元できない方法で破棄すること。</w:t>
      </w:r>
    </w:p>
    <w:p w:rsidR="00E75A9D" w:rsidRDefault="00E75A9D" w:rsidP="00747421">
      <w:pPr>
        <w:pStyle w:val="sec1"/>
        <w:wordWrap w:val="0"/>
      </w:pPr>
      <w:bookmarkStart w:id="27" w:name="13001327501000000104"/>
      <w:bookmarkEnd w:id="27"/>
      <w:r>
        <w:t>(5)</w:t>
      </w:r>
      <w:r>
        <w:rPr>
          <w:rFonts w:hint="eastAsia"/>
        </w:rPr>
        <w:t xml:space="preserve">　市長から開示された認定情報の返還を求められた場合は、これに応じること。</w:t>
      </w:r>
    </w:p>
    <w:p w:rsidR="00E75A9D" w:rsidRDefault="00E75A9D" w:rsidP="00747421">
      <w:pPr>
        <w:pStyle w:val="sec0"/>
        <w:wordWrap w:val="0"/>
      </w:pPr>
      <w:r>
        <w:t>2</w:t>
      </w:r>
      <w:r>
        <w:rPr>
          <w:rFonts w:hint="eastAsia"/>
        </w:rPr>
        <w:t xml:space="preserve">　前項に規定する事項に違反する行為がなされたと認められる場合は、市長は当該行為を行った者に対し、その是正のための必要な措置を求めるとともに、その後になされる認定情報の開示請求を拒否できるものとする。</w:t>
      </w:r>
    </w:p>
    <w:p w:rsidR="00E75A9D" w:rsidRDefault="00E75A9D" w:rsidP="00747421">
      <w:pPr>
        <w:pStyle w:val="detailindent"/>
        <w:wordWrap w:val="0"/>
      </w:pPr>
      <w:r>
        <w:t>(</w:t>
      </w:r>
      <w:r>
        <w:rPr>
          <w:rFonts w:hint="eastAsia"/>
        </w:rPr>
        <w:t>その他</w:t>
      </w:r>
      <w:r>
        <w:t>)</w:t>
      </w:r>
    </w:p>
    <w:p w:rsidR="00E75A9D" w:rsidRDefault="00E75A9D" w:rsidP="00747421">
      <w:pPr>
        <w:pStyle w:val="sec0"/>
        <w:wordWrap w:val="0"/>
      </w:pPr>
      <w:r>
        <w:rPr>
          <w:rFonts w:hint="eastAsia"/>
        </w:rPr>
        <w:t>第</w:t>
      </w:r>
      <w:r>
        <w:t>8</w:t>
      </w:r>
      <w:r>
        <w:rPr>
          <w:rFonts w:hint="eastAsia"/>
        </w:rPr>
        <w:t>条　この要綱に定めるもののほか、認定情報の開示について必要な事項は、市長が別に定める。</w:t>
      </w:r>
    </w:p>
    <w:p w:rsidR="00E75A9D" w:rsidRDefault="00E75A9D" w:rsidP="00747421">
      <w:pPr>
        <w:pStyle w:val="sec32"/>
        <w:wordWrap w:val="0"/>
      </w:pPr>
      <w:r>
        <w:rPr>
          <w:rFonts w:hint="eastAsia"/>
        </w:rPr>
        <w:t>附　則</w:t>
      </w:r>
    </w:p>
    <w:p w:rsidR="00E75A9D" w:rsidRDefault="00E75A9D" w:rsidP="00747421">
      <w:pPr>
        <w:pStyle w:val="stepindent1"/>
        <w:wordWrap w:val="0"/>
      </w:pPr>
      <w:r>
        <w:rPr>
          <w:rFonts w:hint="eastAsia"/>
        </w:rPr>
        <w:t>この要綱は、平成</w:t>
      </w:r>
      <w:r>
        <w:t>28</w:t>
      </w:r>
      <w:r>
        <w:rPr>
          <w:rFonts w:hint="eastAsia"/>
        </w:rPr>
        <w:t>年</w:t>
      </w:r>
      <w:r>
        <w:t>4</w:t>
      </w:r>
      <w:r>
        <w:rPr>
          <w:rFonts w:hint="eastAsia"/>
        </w:rPr>
        <w:t>月</w:t>
      </w:r>
      <w:r>
        <w:t>1</w:t>
      </w:r>
      <w:r>
        <w:rPr>
          <w:rFonts w:hint="eastAsia"/>
        </w:rPr>
        <w:t>日から施行する。</w:t>
      </w:r>
    </w:p>
    <w:p w:rsidR="00E75A9D" w:rsidRDefault="00E75A9D" w:rsidP="00747421">
      <w:pPr>
        <w:pStyle w:val="sec32"/>
        <w:wordWrap w:val="0"/>
      </w:pPr>
      <w:r>
        <w:rPr>
          <w:rFonts w:hint="eastAsia"/>
        </w:rPr>
        <w:t>附　則</w:t>
      </w:r>
      <w:r>
        <w:t>(</w:t>
      </w:r>
      <w:r>
        <w:rPr>
          <w:rFonts w:hint="eastAsia"/>
        </w:rPr>
        <w:t>令和</w:t>
      </w:r>
      <w:r>
        <w:t>3</w:t>
      </w:r>
      <w:r>
        <w:rPr>
          <w:rFonts w:hint="eastAsia"/>
        </w:rPr>
        <w:t>年</w:t>
      </w:r>
      <w:r>
        <w:t>11</w:t>
      </w:r>
      <w:r>
        <w:rPr>
          <w:rFonts w:hint="eastAsia"/>
        </w:rPr>
        <w:t>月</w:t>
      </w:r>
      <w:r>
        <w:t>2</w:t>
      </w:r>
      <w:r>
        <w:rPr>
          <w:rFonts w:hint="eastAsia"/>
        </w:rPr>
        <w:t>日決裁</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488"/>
      </w:tblGrid>
      <w:tr w:rsidR="00E75A9D">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E75A9D">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E75A9D" w:rsidRDefault="00E75A9D" w:rsidP="00747421"/>
              </w:tc>
            </w:tr>
          </w:tbl>
          <w:p w:rsidR="00E75A9D" w:rsidRDefault="00E75A9D" w:rsidP="00747421">
            <w:pPr>
              <w:wordWrap w:val="0"/>
              <w:jc w:val="right"/>
            </w:pPr>
          </w:p>
        </w:tc>
      </w:tr>
    </w:tbl>
    <w:p w:rsidR="00E75A9D" w:rsidRDefault="00E75A9D" w:rsidP="00747421">
      <w:pPr>
        <w:pStyle w:val="stepindent1"/>
        <w:wordWrap w:val="0"/>
      </w:pPr>
      <w:r>
        <w:rPr>
          <w:rFonts w:hint="eastAsia"/>
        </w:rPr>
        <w:t>この要綱は、令和</w:t>
      </w:r>
      <w:r>
        <w:t>3</w:t>
      </w:r>
      <w:r>
        <w:rPr>
          <w:rFonts w:hint="eastAsia"/>
        </w:rPr>
        <w:t>年</w:t>
      </w:r>
      <w:r>
        <w:t>11</w:t>
      </w:r>
      <w:r>
        <w:rPr>
          <w:rFonts w:hint="eastAsia"/>
        </w:rPr>
        <w:t>月</w:t>
      </w:r>
      <w:r>
        <w:t>15</w:t>
      </w:r>
      <w:r>
        <w:rPr>
          <w:rFonts w:hint="eastAsia"/>
        </w:rPr>
        <w:t>日から施行する。</w:t>
      </w:r>
    </w:p>
    <w:p w:rsidR="00E75A9D" w:rsidRDefault="00E75A9D" w:rsidP="00747421">
      <w:pPr>
        <w:pStyle w:val="Web"/>
        <w:wordWrap w:val="0"/>
        <w:spacing w:before="240" w:beforeAutospacing="0"/>
      </w:pPr>
      <w:r>
        <w:rPr>
          <w:rFonts w:hint="eastAsia"/>
        </w:rPr>
        <w:t>様式第</w:t>
      </w:r>
      <w:r>
        <w:t>1</w:t>
      </w:r>
      <w:r>
        <w:rPr>
          <w:rFonts w:hint="eastAsia"/>
        </w:rPr>
        <w:t>号</w:t>
      </w:r>
      <w:r>
        <w:t>(</w:t>
      </w:r>
      <w:r>
        <w:rPr>
          <w:rFonts w:hint="eastAsia"/>
        </w:rPr>
        <w:t>第</w:t>
      </w:r>
      <w:r>
        <w:t>4</w:t>
      </w:r>
      <w:r>
        <w:rPr>
          <w:rFonts w:hint="eastAsia"/>
        </w:rPr>
        <w:t>条関係</w:t>
      </w:r>
      <w:r>
        <w:t>)</w:t>
      </w:r>
    </w:p>
    <w:p w:rsidR="00E75A9D" w:rsidRDefault="00E75A9D" w:rsidP="00747421">
      <w:pPr>
        <w:pStyle w:val="formtitle"/>
        <w:wordWrap w:val="0"/>
      </w:pPr>
      <w:r>
        <w:rPr>
          <w:rFonts w:hint="eastAsia"/>
        </w:rPr>
        <w:t>介護保険要介護認定等情報開示請求書</w:t>
      </w:r>
    </w:p>
    <w:p w:rsidR="00E75A9D" w:rsidRDefault="00E75A9D" w:rsidP="00747421">
      <w:pPr>
        <w:pStyle w:val="detailindent"/>
        <w:wordWrap w:val="0"/>
      </w:pPr>
      <w:r>
        <w:t>[</w:t>
      </w:r>
      <w:r>
        <w:rPr>
          <w:rFonts w:hint="eastAsia"/>
        </w:rPr>
        <w:t>別紙参照</w:t>
      </w:r>
      <w:r>
        <w:t>]</w:t>
      </w:r>
    </w:p>
    <w:sectPr w:rsidR="00E75A9D" w:rsidSect="00747421">
      <w:pgSz w:w="11906" w:h="16838"/>
      <w:pgMar w:top="1701" w:right="1417" w:bottom="1701" w:left="1417" w:header="851" w:footer="992" w:gutter="0"/>
      <w:cols w:space="425"/>
      <w:docGrid w:type="linesAndChars" w:linePitch="373" w:charSpace="-2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A9D" w:rsidRDefault="00E75A9D" w:rsidP="00D77C71">
      <w:r>
        <w:separator/>
      </w:r>
    </w:p>
  </w:endnote>
  <w:endnote w:type="continuationSeparator" w:id="0">
    <w:p w:rsidR="00E75A9D" w:rsidRDefault="00E75A9D" w:rsidP="00D77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A9D" w:rsidRDefault="00E75A9D" w:rsidP="00D77C71">
      <w:r>
        <w:separator/>
      </w:r>
    </w:p>
  </w:footnote>
  <w:footnote w:type="continuationSeparator" w:id="0">
    <w:p w:rsidR="00E75A9D" w:rsidRDefault="00E75A9D" w:rsidP="00D77C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840"/>
  <w:drawingGridHorizontalSpacing w:val="227"/>
  <w:drawingGridVerticalSpacing w:val="373"/>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2"/>
  </w:compat>
  <w:rsids>
    <w:rsidRoot w:val="00D77C71"/>
    <w:rsid w:val="00747421"/>
    <w:rsid w:val="00D77C71"/>
    <w:rsid w:val="00E75A9D"/>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BF6DCDE2-BB54-4824-A62F-55AC429EB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D77C71"/>
    <w:pPr>
      <w:tabs>
        <w:tab w:val="center" w:pos="4252"/>
        <w:tab w:val="right" w:pos="8504"/>
      </w:tabs>
      <w:snapToGrid w:val="0"/>
    </w:pPr>
  </w:style>
  <w:style w:type="character" w:customStyle="1" w:styleId="a6">
    <w:name w:val="ヘッダー (文字)"/>
    <w:basedOn w:val="a0"/>
    <w:link w:val="a5"/>
    <w:uiPriority w:val="99"/>
    <w:locked/>
    <w:rsid w:val="00D77C71"/>
    <w:rPr>
      <w:rFonts w:ascii="ＭＳ 明朝" w:eastAsia="ＭＳ 明朝" w:hAnsi="ＭＳ 明朝" w:cs="ＭＳ 明朝"/>
      <w:sz w:val="24"/>
      <w:szCs w:val="24"/>
    </w:rPr>
  </w:style>
  <w:style w:type="paragraph" w:styleId="a7">
    <w:name w:val="footer"/>
    <w:basedOn w:val="a"/>
    <w:link w:val="a8"/>
    <w:uiPriority w:val="99"/>
    <w:unhideWhenUsed/>
    <w:rsid w:val="00D77C71"/>
    <w:pPr>
      <w:tabs>
        <w:tab w:val="center" w:pos="4252"/>
        <w:tab w:val="right" w:pos="8504"/>
      </w:tabs>
      <w:snapToGrid w:val="0"/>
    </w:pPr>
  </w:style>
  <w:style w:type="character" w:customStyle="1" w:styleId="a8">
    <w:name w:val="フッター (文字)"/>
    <w:basedOn w:val="a0"/>
    <w:link w:val="a7"/>
    <w:uiPriority w:val="99"/>
    <w:locked/>
    <w:rsid w:val="00D77C71"/>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346</Words>
  <Characters>1973</Characters>
  <Application>Microsoft Office Word</Application>
  <DocSecurity>0</DocSecurity>
  <Lines>16</Lines>
  <Paragraphs>4</Paragraphs>
  <ScaleCrop>false</ScaleCrop>
  <Company/>
  <LinksUpToDate>false</LinksUpToDate>
  <CharactersWithSpaces>2315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沖縄市介護保険要介護認定等の情報開示に関する要綱</dc:title>
  <dc:subject/>
  <dc:creator>Administrator</dc:creator>
  <cp:keywords/>
  <dc:description/>
  <cp:lastModifiedBy>Administrator</cp:lastModifiedBy>
  <cp:revision>2</cp:revision>
  <dcterms:created xsi:type="dcterms:W3CDTF">2021-11-15T00:06:00Z</dcterms:created>
  <dcterms:modified xsi:type="dcterms:W3CDTF">2021-11-15T00:06:00Z</dcterms:modified>
</cp:coreProperties>
</file>