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936" w:rsidRPr="00BD23C8" w:rsidRDefault="00F43936" w:rsidP="00F43936">
      <w:pPr>
        <w:widowControl w:val="0"/>
        <w:jc w:val="center"/>
        <w:rPr>
          <w:rFonts w:cs="Times New Roman"/>
          <w:color w:val="auto"/>
          <w:kern w:val="2"/>
          <w:sz w:val="28"/>
          <w:szCs w:val="28"/>
          <w:lang w:bidi="ar-SA"/>
        </w:rPr>
      </w:pPr>
      <w:r w:rsidRPr="00BD23C8">
        <w:rPr>
          <w:rFonts w:cs="Times New Roman" w:hint="eastAsia"/>
          <w:color w:val="auto"/>
          <w:kern w:val="2"/>
          <w:sz w:val="28"/>
          <w:szCs w:val="28"/>
          <w:lang w:bidi="ar-SA"/>
        </w:rPr>
        <w:t>コンソーシアム協定書（例）</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（目的）</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w:t>
      </w:r>
      <w:r w:rsidRPr="0095562B">
        <w:rPr>
          <w:rFonts w:cs="Times New Roman" w:hint="eastAsia"/>
          <w:color w:val="auto"/>
          <w:kern w:val="2"/>
          <w:sz w:val="21"/>
          <w:szCs w:val="24"/>
          <w:lang w:bidi="ar-SA"/>
        </w:rPr>
        <w:t>条　本協定はコンソーシアムを設立して、</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w:t>
      </w:r>
      <w:r w:rsidR="00FF5679">
        <w:rPr>
          <w:rFonts w:asciiTheme="minorEastAsia" w:hAnsiTheme="minorEastAsia" w:cs="ＭＳ明朝" w:hint="eastAsia"/>
          <w:sz w:val="23"/>
          <w:szCs w:val="23"/>
        </w:rPr>
        <w:t>企業版</w:t>
      </w:r>
      <w:r w:rsidR="00FF5679" w:rsidRPr="00406067">
        <w:rPr>
          <w:rFonts w:asciiTheme="minorEastAsia" w:hAnsiTheme="minorEastAsia" w:cs="ＭＳ明朝" w:hint="eastAsia"/>
          <w:sz w:val="23"/>
          <w:szCs w:val="23"/>
        </w:rPr>
        <w:t>ふるさと応援寄附金</w:t>
      </w:r>
      <w:r w:rsidR="00E25943">
        <w:rPr>
          <w:rFonts w:asciiTheme="minorEastAsia" w:hAnsiTheme="minorEastAsia" w:cs="ＭＳ明朝" w:hint="eastAsia"/>
          <w:sz w:val="23"/>
          <w:szCs w:val="23"/>
        </w:rPr>
        <w:t>マッチング支援</w:t>
      </w:r>
      <w:r w:rsidR="00FF5679" w:rsidRPr="00406067">
        <w:rPr>
          <w:rFonts w:asciiTheme="minorEastAsia" w:hAnsiTheme="minorEastAsia" w:cs="ＭＳ明朝" w:hint="eastAsia"/>
          <w:sz w:val="23"/>
          <w:szCs w:val="23"/>
        </w:rPr>
        <w:t>業務</w:t>
      </w:r>
      <w:r w:rsidRPr="0095562B">
        <w:rPr>
          <w:rFonts w:cs="Times New Roman" w:hint="eastAsia"/>
          <w:color w:val="auto"/>
          <w:kern w:val="2"/>
          <w:sz w:val="21"/>
          <w:szCs w:val="24"/>
          <w:lang w:bidi="ar-SA"/>
        </w:rPr>
        <w:t>」（以下「本業務」という。）を効率的に営み、優れた成果を達成することを目的とする。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left="210" w:hangingChars="100" w:hanging="210"/>
        <w:jc w:val="both"/>
        <w:rPr>
          <w:rFonts w:cs="Times New Roman"/>
          <w:color w:val="auto"/>
          <w:kern w:val="2"/>
          <w:sz w:val="21"/>
          <w:szCs w:val="24"/>
          <w:lang w:bidi="ar-SA"/>
        </w:rPr>
      </w:pPr>
      <w:r>
        <w:rPr>
          <w:rFonts w:cs="Times New Roman" w:hint="eastAsia"/>
          <w:color w:val="auto"/>
          <w:kern w:val="2"/>
          <w:sz w:val="21"/>
          <w:szCs w:val="24"/>
          <w:lang w:bidi="ar-SA"/>
        </w:rPr>
        <w:t>第</w:t>
      </w:r>
      <w:r>
        <w:rPr>
          <w:rFonts w:cs="Times New Roman" w:hint="eastAsia"/>
          <w:color w:val="auto"/>
          <w:kern w:val="2"/>
          <w:sz w:val="21"/>
          <w:szCs w:val="24"/>
          <w:lang w:bidi="ar-SA"/>
        </w:rPr>
        <w:t>2</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本協定に基づき設立するコンソーシアムは、「○○○○○」（以下、「本コンソーシアム」という。）と称する。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（構成員の住所及び名称）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sidR="00B57610">
        <w:rPr>
          <w:rFonts w:cs="Times New Roman" w:hint="eastAsia"/>
          <w:color w:val="auto"/>
          <w:kern w:val="2"/>
          <w:sz w:val="21"/>
          <w:szCs w:val="24"/>
          <w:lang w:bidi="ar-SA"/>
        </w:rPr>
        <w:t>3</w:t>
      </w:r>
      <w:r>
        <w:rPr>
          <w:rFonts w:cs="Times New Roman" w:hint="eastAsia"/>
          <w:color w:val="auto"/>
          <w:kern w:val="2"/>
          <w:sz w:val="21"/>
          <w:szCs w:val="24"/>
          <w:lang w:bidi="ar-SA"/>
        </w:rPr>
        <w:t>条</w:t>
      </w:r>
      <w:r w:rsidRPr="0095562B">
        <w:rPr>
          <w:rFonts w:cs="Times New Roman" w:hint="eastAsia"/>
          <w:color w:val="auto"/>
          <w:kern w:val="2"/>
          <w:sz w:val="21"/>
          <w:szCs w:val="24"/>
          <w:lang w:bidi="ar-SA"/>
        </w:rPr>
        <w:t xml:space="preserve">　本コンソーシアムの構成員は、次のとおりとする。</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１</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２</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３</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４</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（幹事企業及び代表者）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4</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本コンソーシアムの幹事企業は、○○とする。</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本コンソーシアムの幹事企業を本コンソーシアムの代表者とする。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（代表者の権限）</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5</w:t>
      </w:r>
      <w:r w:rsidRPr="0095562B">
        <w:rPr>
          <w:rFonts w:cs="Times New Roman" w:hint="eastAsia"/>
          <w:color w:val="auto"/>
          <w:kern w:val="2"/>
          <w:sz w:val="21"/>
          <w:szCs w:val="24"/>
          <w:lang w:bidi="ar-SA"/>
        </w:rPr>
        <w:t>条　本コンソーシアムの代表者は、本業務に関し、本コンソーシアムを代表して発注者と折衝する権限並びに本コンソーシアムの名義をもって委託料の請求、受領及び本コンソーシアムに属する財産を管理する権限を有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（構成員の連帯責任）</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6</w:t>
      </w:r>
      <w:r w:rsidRPr="0095562B">
        <w:rPr>
          <w:rFonts w:cs="Times New Roman" w:hint="eastAsia"/>
          <w:color w:val="auto"/>
          <w:kern w:val="2"/>
          <w:sz w:val="21"/>
          <w:szCs w:val="24"/>
          <w:lang w:bidi="ar-SA"/>
        </w:rPr>
        <w:t>条　本コンソーシアムは、本業務の執行に関して連帯して責任を負うものとする。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（運営委員会）</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7</w:t>
      </w:r>
      <w:r w:rsidRPr="0095562B">
        <w:rPr>
          <w:rFonts w:cs="Times New Roman" w:hint="eastAsia"/>
          <w:color w:val="auto"/>
          <w:kern w:val="2"/>
          <w:sz w:val="21"/>
          <w:szCs w:val="24"/>
          <w:lang w:bidi="ar-SA"/>
        </w:rPr>
        <w:t>条　本コンソーシアムは、構成員全員をもって運営委員会を設け、業務の運営にあたるものとする。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（分担受託額）</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8</w:t>
      </w:r>
      <w:r w:rsidRPr="0095562B">
        <w:rPr>
          <w:rFonts w:cs="Times New Roman" w:hint="eastAsia"/>
          <w:color w:val="auto"/>
          <w:kern w:val="2"/>
          <w:sz w:val="21"/>
          <w:szCs w:val="24"/>
          <w:lang w:bidi="ar-SA"/>
        </w:rPr>
        <w:t>条　各構成員の業務分担は、次のとおりとする。ただし、分担業務の一部につき発注者との間で契約内容の変更があったときは、それに応じて分担の変更があるものとする。</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２　前項に規定する分担</w:t>
      </w:r>
      <w:r w:rsidR="0013577B">
        <w:rPr>
          <w:rFonts w:cs="Times New Roman" w:hint="eastAsia"/>
          <w:color w:val="auto"/>
          <w:kern w:val="2"/>
          <w:sz w:val="21"/>
          <w:szCs w:val="24"/>
          <w:lang w:bidi="ar-SA"/>
        </w:rPr>
        <w:t>受託</w:t>
      </w:r>
      <w:r w:rsidRPr="0095562B">
        <w:rPr>
          <w:rFonts w:cs="Times New Roman" w:hint="eastAsia"/>
          <w:color w:val="auto"/>
          <w:kern w:val="2"/>
          <w:sz w:val="21"/>
          <w:szCs w:val="24"/>
          <w:lang w:bidi="ar-SA"/>
        </w:rPr>
        <w:t>額については、運営委員会が定め発注者へ通知する。発注者との間で契約内容の変更がされたときも同様とする。</w:t>
      </w:r>
    </w:p>
    <w:p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p>
    <w:p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p>
    <w:p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p>
    <w:p w:rsidR="00890A02" w:rsidRDefault="00890A02" w:rsidP="00F43936">
      <w:pPr>
        <w:widowControl w:val="0"/>
        <w:ind w:firstLineChars="100" w:firstLine="210"/>
        <w:jc w:val="both"/>
        <w:rPr>
          <w:rFonts w:cs="Times New Roman"/>
          <w:color w:val="auto"/>
          <w:kern w:val="2"/>
          <w:sz w:val="21"/>
          <w:szCs w:val="24"/>
          <w:lang w:bidi="ar-SA"/>
        </w:rPr>
      </w:pPr>
    </w:p>
    <w:p w:rsidR="00A56B94" w:rsidRDefault="00A56B94" w:rsidP="00F43936">
      <w:pPr>
        <w:widowControl w:val="0"/>
        <w:ind w:firstLineChars="100" w:firstLine="210"/>
        <w:jc w:val="both"/>
        <w:rPr>
          <w:rFonts w:cs="Times New Roman"/>
          <w:color w:val="auto"/>
          <w:kern w:val="2"/>
          <w:sz w:val="21"/>
          <w:szCs w:val="24"/>
          <w:lang w:bidi="ar-SA"/>
        </w:rPr>
      </w:pP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（業務処理責任者）</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9</w:t>
      </w:r>
      <w:r w:rsidRPr="0095562B">
        <w:rPr>
          <w:rFonts w:cs="Times New Roman" w:hint="eastAsia"/>
          <w:color w:val="auto"/>
          <w:kern w:val="2"/>
          <w:sz w:val="21"/>
          <w:szCs w:val="24"/>
          <w:lang w:bidi="ar-SA"/>
        </w:rPr>
        <w:t>条　本コンソーシアムはその構成員の中から、本業務に関する総括責任者を選定し、本業務に関する指揮監督権を一任する。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（業務担当責任者及び業務従事者）</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10</w:t>
      </w:r>
      <w:r w:rsidRPr="0095562B">
        <w:rPr>
          <w:rFonts w:cs="Times New Roman" w:hint="eastAsia"/>
          <w:color w:val="auto"/>
          <w:kern w:val="2"/>
          <w:sz w:val="21"/>
          <w:szCs w:val="24"/>
          <w:lang w:bidi="ar-SA"/>
        </w:rPr>
        <w:t>条　本コンソーシアムの各構成員の代表者は、業務処理責任者の下で本業務に従事する業務責任者及び業務担当者を指名する。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（取引金融機関）</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11</w:t>
      </w:r>
      <w:r w:rsidRPr="0095562B">
        <w:rPr>
          <w:rFonts w:cs="Times New Roman" w:hint="eastAsia"/>
          <w:color w:val="auto"/>
          <w:kern w:val="2"/>
          <w:sz w:val="21"/>
          <w:szCs w:val="24"/>
          <w:lang w:bidi="ar-SA"/>
        </w:rPr>
        <w:t>条　本コンソーシアムの取引金融機関は、○○銀行○○支店とし、本コンソーシアムの代表者の名義により設けられた別口預金口座により取引するものとする。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（構成員の個別責任）</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12</w:t>
      </w:r>
      <w:r w:rsidRPr="0095562B">
        <w:rPr>
          <w:rFonts w:cs="Times New Roman" w:hint="eastAsia"/>
          <w:color w:val="auto"/>
          <w:kern w:val="2"/>
          <w:sz w:val="21"/>
          <w:szCs w:val="24"/>
          <w:lang w:bidi="ar-SA"/>
        </w:rPr>
        <w:t>条　本コンソーシアムの構成員がその分担に係る本業務の執行に関し、当該構成員の責めに帰するべき事由により発注者又は第三者に損害を与えた場合は、当該構成員がこれを負担するものとする。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（権利義務の譲渡の制限）</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13</w:t>
      </w:r>
      <w:r w:rsidRPr="0095562B">
        <w:rPr>
          <w:rFonts w:cs="Times New Roman" w:hint="eastAsia"/>
          <w:color w:val="auto"/>
          <w:kern w:val="2"/>
          <w:sz w:val="21"/>
          <w:szCs w:val="24"/>
          <w:lang w:bidi="ar-SA"/>
        </w:rPr>
        <w:t>条　この協定書に基づく権利義務は、他人に譲渡することができない。</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（業務途中における構成員の脱退）</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14</w:t>
      </w:r>
      <w:r w:rsidRPr="0095562B">
        <w:rPr>
          <w:rFonts w:cs="Times New Roman" w:hint="eastAsia"/>
          <w:color w:val="auto"/>
          <w:kern w:val="2"/>
          <w:sz w:val="21"/>
          <w:szCs w:val="24"/>
          <w:lang w:bidi="ar-SA"/>
        </w:rPr>
        <w:t>条　構成員は、本コンソーシアムが業務を完了するまでは脱退することができない。</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（業務途中における構成員の破産又は解散に対する措置）</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15</w:t>
      </w:r>
      <w:r w:rsidRPr="0095562B">
        <w:rPr>
          <w:rFonts w:cs="Times New Roman" w:hint="eastAsia"/>
          <w:color w:val="auto"/>
          <w:kern w:val="2"/>
          <w:sz w:val="21"/>
          <w:szCs w:val="24"/>
          <w:lang w:bidi="ar-SA"/>
        </w:rPr>
        <w:t>条　構成員のうちいずれかが業務途中において破産又は解散した場合においては、残存構成員が共同連帯して当該構成員の業務分担を執行するものとする。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（解散後の瑕疵担保責任）</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16</w:t>
      </w:r>
      <w:r w:rsidRPr="0095562B">
        <w:rPr>
          <w:rFonts w:cs="Times New Roman" w:hint="eastAsia"/>
          <w:color w:val="auto"/>
          <w:kern w:val="2"/>
          <w:sz w:val="21"/>
          <w:szCs w:val="24"/>
          <w:lang w:bidi="ar-SA"/>
        </w:rPr>
        <w:t>条　本コンソーシアムが解散した後においても、本業務につき瑕疵があったときは、各構成員は共同連帯してその責に任ずるものとする。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（会計帳簿等の保存）</w:t>
      </w:r>
    </w:p>
    <w:p w:rsidR="00F43936" w:rsidRPr="0095562B" w:rsidRDefault="00F43936" w:rsidP="00FF39CC">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17</w:t>
      </w:r>
      <w:r w:rsidRPr="0095562B">
        <w:rPr>
          <w:rFonts w:cs="Times New Roman" w:hint="eastAsia"/>
          <w:color w:val="auto"/>
          <w:kern w:val="2"/>
          <w:sz w:val="21"/>
          <w:szCs w:val="24"/>
          <w:lang w:bidi="ar-SA"/>
        </w:rPr>
        <w:t>条　本業務に係る会計帳簿及び関係書類は本業務が完了した日の属する年度の終了後５年間、○○○が保存するものとする。</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（協定書に定めない事項）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18</w:t>
      </w:r>
      <w:r w:rsidRPr="0095562B">
        <w:rPr>
          <w:rFonts w:cs="Times New Roman" w:hint="eastAsia"/>
          <w:color w:val="auto"/>
          <w:kern w:val="2"/>
          <w:sz w:val="21"/>
          <w:szCs w:val="24"/>
          <w:lang w:bidi="ar-SA"/>
        </w:rPr>
        <w:t>条　この協定書に定めない事項については、コンソーシアム内に設ける運営委員会で定める。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（管轄裁判所）</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19</w:t>
      </w:r>
      <w:r w:rsidR="00F52D7D">
        <w:rPr>
          <w:rFonts w:cs="Times New Roman" w:hint="eastAsia"/>
          <w:color w:val="auto"/>
          <w:kern w:val="2"/>
          <w:sz w:val="21"/>
          <w:szCs w:val="24"/>
          <w:lang w:bidi="ar-SA"/>
        </w:rPr>
        <w:t>条　本協定の紛争については、那覇</w:t>
      </w:r>
      <w:r w:rsidRPr="0095562B">
        <w:rPr>
          <w:rFonts w:cs="Times New Roman" w:hint="eastAsia"/>
          <w:color w:val="auto"/>
          <w:kern w:val="2"/>
          <w:sz w:val="21"/>
          <w:szCs w:val="24"/>
          <w:lang w:bidi="ar-SA"/>
        </w:rPr>
        <w:t>地方裁判所を第一審の管轄裁判所とする。</w:t>
      </w:r>
    </w:p>
    <w:p w:rsidR="00F43936" w:rsidRPr="0095562B" w:rsidRDefault="00F43936" w:rsidP="00F43936">
      <w:pPr>
        <w:widowControl w:val="0"/>
        <w:ind w:leftChars="100" w:left="220"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代表者幹事企業○○外○社は、上記のとおり本コンソーシアム協定を締結したので、その証として本正本○通及び副本</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rsidR="00F43936" w:rsidRDefault="00F4393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F43936" w:rsidRPr="0095562B" w:rsidRDefault="00FF5679"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令和</w:t>
      </w:r>
      <w:r w:rsidR="00F43936" w:rsidRPr="0095562B">
        <w:rPr>
          <w:rFonts w:cs="Times New Roman" w:hint="eastAsia"/>
          <w:color w:val="auto"/>
          <w:kern w:val="2"/>
          <w:sz w:val="21"/>
          <w:szCs w:val="24"/>
          <w:lang w:bidi="ar-SA"/>
        </w:rPr>
        <w:t>○年○月○日</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Default="00F43936"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 xml:space="preserve">　</w:t>
      </w:r>
    </w:p>
    <w:p w:rsidR="00F43936"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Pr="0095562B" w:rsidRDefault="0080326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center"/>
        <w:rPr>
          <w:rFonts w:cs="Times New Roman"/>
          <w:color w:val="auto"/>
          <w:kern w:val="2"/>
          <w:sz w:val="28"/>
          <w:szCs w:val="28"/>
          <w:lang w:bidi="ar-SA"/>
        </w:rPr>
      </w:pPr>
      <w:r w:rsidRPr="0095562B">
        <w:rPr>
          <w:rFonts w:cs="Times New Roman" w:hint="eastAsia"/>
          <w:color w:val="auto"/>
          <w:kern w:val="2"/>
          <w:sz w:val="28"/>
          <w:szCs w:val="28"/>
          <w:lang w:bidi="ar-SA"/>
        </w:rPr>
        <w:lastRenderedPageBreak/>
        <w:t>コンソーシアム協定書第</w:t>
      </w:r>
      <w:r w:rsidRPr="0095562B">
        <w:rPr>
          <w:rFonts w:cs="Times New Roman" w:hint="eastAsia"/>
          <w:color w:val="auto"/>
          <w:kern w:val="2"/>
          <w:sz w:val="28"/>
          <w:szCs w:val="28"/>
          <w:lang w:bidi="ar-SA"/>
        </w:rPr>
        <w:t>8</w:t>
      </w:r>
      <w:r w:rsidRPr="0095562B">
        <w:rPr>
          <w:rFonts w:cs="Times New Roman" w:hint="eastAsia"/>
          <w:color w:val="auto"/>
          <w:kern w:val="2"/>
          <w:sz w:val="28"/>
          <w:szCs w:val="28"/>
          <w:lang w:bidi="ar-SA"/>
        </w:rPr>
        <w:t>条に基づく協定書</w:t>
      </w:r>
      <w:r w:rsidRPr="0095562B">
        <w:rPr>
          <w:rFonts w:cs="Times New Roman" w:hint="eastAsia"/>
          <w:color w:val="auto"/>
          <w:kern w:val="2"/>
          <w:sz w:val="28"/>
          <w:szCs w:val="28"/>
          <w:lang w:bidi="ar-SA"/>
        </w:rPr>
        <w:t>(</w:t>
      </w:r>
      <w:r w:rsidRPr="0095562B">
        <w:rPr>
          <w:rFonts w:cs="Times New Roman" w:hint="eastAsia"/>
          <w:color w:val="auto"/>
          <w:kern w:val="2"/>
          <w:sz w:val="28"/>
          <w:szCs w:val="28"/>
          <w:lang w:bidi="ar-SA"/>
        </w:rPr>
        <w:t>例</w:t>
      </w:r>
      <w:r w:rsidRPr="0095562B">
        <w:rPr>
          <w:rFonts w:cs="Times New Roman" w:hint="eastAsia"/>
          <w:color w:val="auto"/>
          <w:kern w:val="2"/>
          <w:sz w:val="28"/>
          <w:szCs w:val="28"/>
          <w:lang w:bidi="ar-SA"/>
        </w:rPr>
        <w:t>)</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00" w:firstLine="210"/>
        <w:jc w:val="both"/>
        <w:rPr>
          <w:rFonts w:cs="Times New Roman"/>
          <w:color w:val="auto"/>
          <w:kern w:val="2"/>
          <w:sz w:val="21"/>
          <w:szCs w:val="24"/>
          <w:lang w:bidi="ar-SA"/>
        </w:rPr>
      </w:pP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の発注に係る下記業務については、コンソーシアム協定書第</w:t>
      </w:r>
      <w:r w:rsidRPr="0095562B">
        <w:rPr>
          <w:rFonts w:cs="Times New Roman" w:hint="eastAsia"/>
          <w:color w:val="auto"/>
          <w:kern w:val="2"/>
          <w:sz w:val="21"/>
          <w:szCs w:val="24"/>
          <w:lang w:bidi="ar-SA"/>
        </w:rPr>
        <w:t>8</w:t>
      </w:r>
      <w:r w:rsidRPr="0095562B">
        <w:rPr>
          <w:rFonts w:cs="Times New Roman" w:hint="eastAsia"/>
          <w:color w:val="auto"/>
          <w:kern w:val="2"/>
          <w:sz w:val="21"/>
          <w:szCs w:val="24"/>
          <w:lang w:bidi="ar-SA"/>
        </w:rPr>
        <w:t>条の規定により、本コンソーシアム構成員が分担する受託額を次のとおり定める。</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center"/>
        <w:rPr>
          <w:rFonts w:cs="Times New Roman"/>
          <w:color w:val="auto"/>
          <w:kern w:val="2"/>
          <w:sz w:val="21"/>
          <w:szCs w:val="24"/>
          <w:lang w:bidi="ar-SA"/>
        </w:rPr>
      </w:pPr>
      <w:r w:rsidRPr="0095562B">
        <w:rPr>
          <w:rFonts w:cs="Times New Roman" w:hint="eastAsia"/>
          <w:color w:val="auto"/>
          <w:kern w:val="2"/>
          <w:sz w:val="21"/>
          <w:szCs w:val="24"/>
          <w:lang w:bidi="ar-SA"/>
        </w:rPr>
        <w:t>記</w:t>
      </w:r>
    </w:p>
    <w:p w:rsidR="00F43936" w:rsidRPr="007A1566" w:rsidRDefault="00F43936" w:rsidP="00F43936">
      <w:pPr>
        <w:widowControl w:val="0"/>
        <w:jc w:val="both"/>
        <w:rPr>
          <w:rFonts w:cs="Times New Roman"/>
          <w:color w:val="auto"/>
          <w:kern w:val="2"/>
          <w:sz w:val="21"/>
          <w:szCs w:val="21"/>
          <w:lang w:bidi="ar-SA"/>
        </w:rPr>
      </w:pPr>
      <w:r w:rsidRPr="007A1566">
        <w:rPr>
          <w:rFonts w:cs="Times New Roman" w:hint="eastAsia"/>
          <w:color w:val="auto"/>
          <w:kern w:val="2"/>
          <w:sz w:val="21"/>
          <w:szCs w:val="21"/>
          <w:lang w:bidi="ar-SA"/>
        </w:rPr>
        <w:t>１　業務名</w:t>
      </w:r>
    </w:p>
    <w:p w:rsidR="00F43936" w:rsidRPr="007A1566" w:rsidRDefault="00F43936" w:rsidP="00F43936">
      <w:pPr>
        <w:widowControl w:val="0"/>
        <w:jc w:val="both"/>
        <w:rPr>
          <w:rFonts w:cs="Times New Roman"/>
          <w:color w:val="auto"/>
          <w:kern w:val="2"/>
          <w:sz w:val="21"/>
          <w:szCs w:val="21"/>
          <w:lang w:bidi="ar-SA"/>
        </w:rPr>
      </w:pPr>
      <w:r w:rsidRPr="007A1566">
        <w:rPr>
          <w:rFonts w:cs="Times New Roman" w:hint="eastAsia"/>
          <w:color w:val="auto"/>
          <w:kern w:val="2"/>
          <w:sz w:val="21"/>
          <w:szCs w:val="21"/>
          <w:lang w:bidi="ar-SA"/>
        </w:rPr>
        <w:t xml:space="preserve">　　「</w:t>
      </w:r>
      <w:r w:rsidR="00FF5679" w:rsidRPr="007A1566">
        <w:rPr>
          <w:rFonts w:asciiTheme="minorEastAsia" w:hAnsiTheme="minorEastAsia" w:cs="ＭＳ明朝" w:hint="eastAsia"/>
          <w:sz w:val="21"/>
          <w:szCs w:val="21"/>
        </w:rPr>
        <w:t>企業版ふるさと応援寄附金</w:t>
      </w:r>
      <w:r w:rsidR="00E25943" w:rsidRPr="007A1566">
        <w:rPr>
          <w:rFonts w:asciiTheme="minorEastAsia" w:hAnsiTheme="minorEastAsia" w:cs="ＭＳ明朝" w:hint="eastAsia"/>
          <w:sz w:val="21"/>
          <w:szCs w:val="21"/>
        </w:rPr>
        <w:t>マッチング支援</w:t>
      </w:r>
      <w:r w:rsidR="00FF5679" w:rsidRPr="007A1566">
        <w:rPr>
          <w:rFonts w:asciiTheme="minorEastAsia" w:hAnsiTheme="minorEastAsia" w:cs="ＭＳ明朝" w:hint="eastAsia"/>
          <w:sz w:val="21"/>
          <w:szCs w:val="21"/>
        </w:rPr>
        <w:t>業務</w:t>
      </w:r>
      <w:r w:rsidRPr="007A1566">
        <w:rPr>
          <w:rFonts w:cs="Times New Roman" w:hint="eastAsia"/>
          <w:color w:val="auto"/>
          <w:kern w:val="2"/>
          <w:sz w:val="21"/>
          <w:szCs w:val="21"/>
          <w:lang w:bidi="ar-SA"/>
        </w:rPr>
        <w:t>」</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分担受託額（消費税及び地方消費税の額を含む）</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bookmarkStart w:id="0" w:name="_GoBack"/>
      <w:bookmarkEnd w:id="0"/>
      <w:r w:rsidRPr="0095562B">
        <w:rPr>
          <w:rFonts w:cs="Times New Roman" w:hint="eastAsia"/>
          <w:color w:val="auto"/>
          <w:kern w:val="2"/>
          <w:sz w:val="21"/>
          <w:szCs w:val="24"/>
          <w:lang w:bidi="ar-SA"/>
        </w:rPr>
        <w:t xml:space="preserve">　　　　　　　　　　　　　業務（構成員）　　　　　　　　　　　　　　　円</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代表者幹事企業○○○○他○社は、上記のとおり分担受託額を定めたので、その証拠としてこの協定書正本○通及び副本</w:t>
      </w:r>
      <w:r w:rsidRPr="0095562B">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sidRPr="0095562B">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F5679"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令和</w:t>
      </w:r>
      <w:r w:rsidR="00F43936" w:rsidRPr="0095562B">
        <w:rPr>
          <w:rFonts w:cs="Times New Roman" w:hint="eastAsia"/>
          <w:color w:val="auto"/>
          <w:kern w:val="2"/>
          <w:sz w:val="21"/>
          <w:szCs w:val="24"/>
          <w:lang w:bidi="ar-SA"/>
        </w:rPr>
        <w:t xml:space="preserve">　　年　　月　　日</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r w:rsidR="00FE2FAF" w:rsidRPr="00FE2FAF">
        <w:rPr>
          <w:rFonts w:cs="Times New Roman" w:hint="eastAsia"/>
          <w:color w:val="auto"/>
          <w:kern w:val="2"/>
          <w:sz w:val="21"/>
          <w:szCs w:val="24"/>
          <w:lang w:bidi="ar-SA"/>
        </w:rPr>
        <w:t>構成員</w:t>
      </w:r>
      <w:r w:rsidRPr="0095562B">
        <w:rPr>
          <w:rFonts w:cs="Times New Roman" w:hint="eastAsia"/>
          <w:color w:val="auto"/>
          <w:kern w:val="2"/>
          <w:sz w:val="21"/>
          <w:szCs w:val="24"/>
          <w:lang w:bidi="ar-SA"/>
        </w:rPr>
        <w:t xml:space="preserve">　所在地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r w:rsidR="00FE2FAF" w:rsidRPr="00FE2FAF">
        <w:rPr>
          <w:rFonts w:cs="Times New Roman" w:hint="eastAsia"/>
          <w:color w:val="auto"/>
          <w:kern w:val="2"/>
          <w:sz w:val="21"/>
          <w:szCs w:val="24"/>
          <w:lang w:bidi="ar-SA"/>
        </w:rPr>
        <w:t>構成員</w:t>
      </w:r>
      <w:r w:rsidRPr="0095562B">
        <w:rPr>
          <w:rFonts w:cs="Times New Roman" w:hint="eastAsia"/>
          <w:color w:val="auto"/>
          <w:kern w:val="2"/>
          <w:sz w:val="21"/>
          <w:szCs w:val="24"/>
          <w:lang w:bidi="ar-SA"/>
        </w:rPr>
        <w:t xml:space="preserve">　所在地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rsidR="00F43936"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Default="00F43936" w:rsidP="00F43936">
      <w:pPr>
        <w:spacing w:line="260" w:lineRule="exact"/>
        <w:jc w:val="both"/>
        <w:rPr>
          <w:rFonts w:ascii="ＭＳ Ｐ明朝" w:eastAsia="ＭＳ Ｐ明朝" w:hAnsi="ＭＳ Ｐ明朝"/>
        </w:rPr>
      </w:pPr>
    </w:p>
    <w:p w:rsidR="00F43936" w:rsidRDefault="00F43936" w:rsidP="00F43936">
      <w:pPr>
        <w:spacing w:line="260" w:lineRule="exact"/>
        <w:jc w:val="both"/>
        <w:rPr>
          <w:rFonts w:ascii="ＭＳ Ｐ明朝" w:eastAsia="ＭＳ Ｐ明朝" w:hAnsi="ＭＳ Ｐ明朝"/>
        </w:rPr>
      </w:pPr>
    </w:p>
    <w:p w:rsidR="00F43936" w:rsidRDefault="00F43936" w:rsidP="00F43936">
      <w:pPr>
        <w:spacing w:line="260" w:lineRule="exact"/>
        <w:jc w:val="both"/>
        <w:rPr>
          <w:rFonts w:ascii="ＭＳ Ｐ明朝" w:eastAsia="ＭＳ Ｐ明朝" w:hAnsi="ＭＳ Ｐ明朝"/>
        </w:rPr>
      </w:pPr>
    </w:p>
    <w:p w:rsidR="00F43936" w:rsidRDefault="00F43936" w:rsidP="00F43936">
      <w:pPr>
        <w:spacing w:line="260" w:lineRule="exact"/>
        <w:jc w:val="both"/>
        <w:rPr>
          <w:rFonts w:ascii="ＭＳ Ｐ明朝" w:eastAsia="ＭＳ Ｐ明朝" w:hAnsi="ＭＳ Ｐ明朝"/>
        </w:rPr>
      </w:pPr>
    </w:p>
    <w:p w:rsidR="008F5624" w:rsidRDefault="008F5624" w:rsidP="007E70C0">
      <w:pPr>
        <w:jc w:val="both"/>
      </w:pPr>
    </w:p>
    <w:sectPr w:rsidR="008F5624"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B34" w:rsidRDefault="00C86B34" w:rsidP="00DE28B5">
      <w:r>
        <w:separator/>
      </w:r>
    </w:p>
  </w:endnote>
  <w:endnote w:type="continuationSeparator" w:id="0">
    <w:p w:rsidR="00C86B34" w:rsidRDefault="00C86B34"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B34" w:rsidRDefault="00C86B34" w:rsidP="00DE28B5">
      <w:r>
        <w:separator/>
      </w:r>
    </w:p>
  </w:footnote>
  <w:footnote w:type="continuationSeparator" w:id="0">
    <w:p w:rsidR="00C86B34" w:rsidRDefault="00C86B34"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10"/>
  <w:displayHorizontalDrawingGridEvery w:val="0"/>
  <w:displayVerticalDrawingGridEvery w:val="2"/>
  <w:characterSpacingControl w:val="doNotCompress"/>
  <w:hdrShapeDefaults>
    <o:shapedefaults v:ext="edit" spidmax="16385">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7026F"/>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3C40"/>
    <w:rsid w:val="000C3FE8"/>
    <w:rsid w:val="000C5FF1"/>
    <w:rsid w:val="000D04EA"/>
    <w:rsid w:val="000D0CA2"/>
    <w:rsid w:val="000D7496"/>
    <w:rsid w:val="000E1C2B"/>
    <w:rsid w:val="000E423B"/>
    <w:rsid w:val="000E503E"/>
    <w:rsid w:val="000E5D89"/>
    <w:rsid w:val="000E7BB3"/>
    <w:rsid w:val="000F0267"/>
    <w:rsid w:val="000F0403"/>
    <w:rsid w:val="000F44A0"/>
    <w:rsid w:val="000F4887"/>
    <w:rsid w:val="000F4C31"/>
    <w:rsid w:val="000F587B"/>
    <w:rsid w:val="000F722C"/>
    <w:rsid w:val="000F7412"/>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3577B"/>
    <w:rsid w:val="001422B1"/>
    <w:rsid w:val="0014293D"/>
    <w:rsid w:val="00142DF0"/>
    <w:rsid w:val="00143E60"/>
    <w:rsid w:val="001446A1"/>
    <w:rsid w:val="00144D19"/>
    <w:rsid w:val="00146ADF"/>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BFF"/>
    <w:rsid w:val="001B026E"/>
    <w:rsid w:val="001B13C6"/>
    <w:rsid w:val="001B16ED"/>
    <w:rsid w:val="001B46CB"/>
    <w:rsid w:val="001B4C6E"/>
    <w:rsid w:val="001B690A"/>
    <w:rsid w:val="001B6ADA"/>
    <w:rsid w:val="001B7FB7"/>
    <w:rsid w:val="001C085A"/>
    <w:rsid w:val="001C3524"/>
    <w:rsid w:val="001C3BC0"/>
    <w:rsid w:val="001C4CA8"/>
    <w:rsid w:val="001C5151"/>
    <w:rsid w:val="001C7272"/>
    <w:rsid w:val="001C7D39"/>
    <w:rsid w:val="001D1A2A"/>
    <w:rsid w:val="001D2A52"/>
    <w:rsid w:val="001D623B"/>
    <w:rsid w:val="001E19E4"/>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CDE"/>
    <w:rsid w:val="002416DA"/>
    <w:rsid w:val="002435DA"/>
    <w:rsid w:val="0024592F"/>
    <w:rsid w:val="0024786E"/>
    <w:rsid w:val="002503F4"/>
    <w:rsid w:val="00250410"/>
    <w:rsid w:val="0025294F"/>
    <w:rsid w:val="00253E83"/>
    <w:rsid w:val="002553EC"/>
    <w:rsid w:val="0025613C"/>
    <w:rsid w:val="00257BA6"/>
    <w:rsid w:val="00260122"/>
    <w:rsid w:val="0026046A"/>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2987"/>
    <w:rsid w:val="00283393"/>
    <w:rsid w:val="0028439A"/>
    <w:rsid w:val="00284E85"/>
    <w:rsid w:val="00284F8F"/>
    <w:rsid w:val="00284FD6"/>
    <w:rsid w:val="00285A07"/>
    <w:rsid w:val="00286113"/>
    <w:rsid w:val="00290269"/>
    <w:rsid w:val="00290322"/>
    <w:rsid w:val="00291A34"/>
    <w:rsid w:val="00292449"/>
    <w:rsid w:val="0029423E"/>
    <w:rsid w:val="00294AE2"/>
    <w:rsid w:val="0029748C"/>
    <w:rsid w:val="00297BB9"/>
    <w:rsid w:val="002A1F74"/>
    <w:rsid w:val="002A2058"/>
    <w:rsid w:val="002A5C7A"/>
    <w:rsid w:val="002B0D75"/>
    <w:rsid w:val="002B1196"/>
    <w:rsid w:val="002B2585"/>
    <w:rsid w:val="002B298A"/>
    <w:rsid w:val="002B447C"/>
    <w:rsid w:val="002B778D"/>
    <w:rsid w:val="002C62B6"/>
    <w:rsid w:val="002D0BD9"/>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6D88"/>
    <w:rsid w:val="00317131"/>
    <w:rsid w:val="00320206"/>
    <w:rsid w:val="00321CA2"/>
    <w:rsid w:val="00323482"/>
    <w:rsid w:val="00323743"/>
    <w:rsid w:val="003253AD"/>
    <w:rsid w:val="00326837"/>
    <w:rsid w:val="00330F2C"/>
    <w:rsid w:val="003315C5"/>
    <w:rsid w:val="00332498"/>
    <w:rsid w:val="00332FAE"/>
    <w:rsid w:val="00333463"/>
    <w:rsid w:val="0033409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5184"/>
    <w:rsid w:val="003F5829"/>
    <w:rsid w:val="00403998"/>
    <w:rsid w:val="0040517A"/>
    <w:rsid w:val="00405692"/>
    <w:rsid w:val="00406336"/>
    <w:rsid w:val="00407DD2"/>
    <w:rsid w:val="004100DA"/>
    <w:rsid w:val="004111D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7E46"/>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5FFF"/>
    <w:rsid w:val="0046708D"/>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08A"/>
    <w:rsid w:val="00495CA6"/>
    <w:rsid w:val="00496E61"/>
    <w:rsid w:val="004977DC"/>
    <w:rsid w:val="004A1771"/>
    <w:rsid w:val="004A349E"/>
    <w:rsid w:val="004A4497"/>
    <w:rsid w:val="004A6F86"/>
    <w:rsid w:val="004A71A9"/>
    <w:rsid w:val="004B01FC"/>
    <w:rsid w:val="004B1225"/>
    <w:rsid w:val="004B26BE"/>
    <w:rsid w:val="004B355D"/>
    <w:rsid w:val="004B410D"/>
    <w:rsid w:val="004B44CA"/>
    <w:rsid w:val="004B7E74"/>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30E14"/>
    <w:rsid w:val="0054084E"/>
    <w:rsid w:val="00540BEF"/>
    <w:rsid w:val="00541A68"/>
    <w:rsid w:val="00542AC2"/>
    <w:rsid w:val="0054356D"/>
    <w:rsid w:val="0054462C"/>
    <w:rsid w:val="0054533D"/>
    <w:rsid w:val="00545619"/>
    <w:rsid w:val="005528C6"/>
    <w:rsid w:val="00552D8B"/>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E43"/>
    <w:rsid w:val="005C70B7"/>
    <w:rsid w:val="005C71A1"/>
    <w:rsid w:val="005D0837"/>
    <w:rsid w:val="005D0ED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2BC9"/>
    <w:rsid w:val="00615319"/>
    <w:rsid w:val="00615EAA"/>
    <w:rsid w:val="00617266"/>
    <w:rsid w:val="006205CA"/>
    <w:rsid w:val="006218C7"/>
    <w:rsid w:val="006225B4"/>
    <w:rsid w:val="006230C3"/>
    <w:rsid w:val="00624294"/>
    <w:rsid w:val="00624D66"/>
    <w:rsid w:val="00625138"/>
    <w:rsid w:val="006270FD"/>
    <w:rsid w:val="006300F2"/>
    <w:rsid w:val="00631DC9"/>
    <w:rsid w:val="006328CA"/>
    <w:rsid w:val="00636E8C"/>
    <w:rsid w:val="0064314B"/>
    <w:rsid w:val="006442F0"/>
    <w:rsid w:val="00644669"/>
    <w:rsid w:val="00644B9E"/>
    <w:rsid w:val="006461C1"/>
    <w:rsid w:val="00646889"/>
    <w:rsid w:val="00646DB6"/>
    <w:rsid w:val="00647661"/>
    <w:rsid w:val="0065094B"/>
    <w:rsid w:val="0065097D"/>
    <w:rsid w:val="00650CE5"/>
    <w:rsid w:val="006512AD"/>
    <w:rsid w:val="00651CDF"/>
    <w:rsid w:val="006614F4"/>
    <w:rsid w:val="00661B85"/>
    <w:rsid w:val="00661C11"/>
    <w:rsid w:val="0066506B"/>
    <w:rsid w:val="00665A41"/>
    <w:rsid w:val="00666497"/>
    <w:rsid w:val="00666D1D"/>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3A81"/>
    <w:rsid w:val="00717678"/>
    <w:rsid w:val="00720387"/>
    <w:rsid w:val="00720473"/>
    <w:rsid w:val="00720ED7"/>
    <w:rsid w:val="00722B05"/>
    <w:rsid w:val="00723A75"/>
    <w:rsid w:val="00730394"/>
    <w:rsid w:val="00731728"/>
    <w:rsid w:val="00731807"/>
    <w:rsid w:val="007326B7"/>
    <w:rsid w:val="00733D4A"/>
    <w:rsid w:val="007354E0"/>
    <w:rsid w:val="00736CA5"/>
    <w:rsid w:val="00736FF1"/>
    <w:rsid w:val="007378D4"/>
    <w:rsid w:val="0074188C"/>
    <w:rsid w:val="00742A8F"/>
    <w:rsid w:val="007446C2"/>
    <w:rsid w:val="00745544"/>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4804"/>
    <w:rsid w:val="00764B97"/>
    <w:rsid w:val="00764EAF"/>
    <w:rsid w:val="007650F0"/>
    <w:rsid w:val="00766866"/>
    <w:rsid w:val="00767E85"/>
    <w:rsid w:val="0077224B"/>
    <w:rsid w:val="007747C9"/>
    <w:rsid w:val="0077498E"/>
    <w:rsid w:val="00777634"/>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1566"/>
    <w:rsid w:val="007A21AE"/>
    <w:rsid w:val="007A32D0"/>
    <w:rsid w:val="007A3A92"/>
    <w:rsid w:val="007A45E8"/>
    <w:rsid w:val="007A5A43"/>
    <w:rsid w:val="007A79AE"/>
    <w:rsid w:val="007B0DB9"/>
    <w:rsid w:val="007B13D0"/>
    <w:rsid w:val="007B2EEA"/>
    <w:rsid w:val="007B36CE"/>
    <w:rsid w:val="007B4B0B"/>
    <w:rsid w:val="007B755B"/>
    <w:rsid w:val="007B7AD8"/>
    <w:rsid w:val="007C194C"/>
    <w:rsid w:val="007C3DEA"/>
    <w:rsid w:val="007C5234"/>
    <w:rsid w:val="007C66DE"/>
    <w:rsid w:val="007D038B"/>
    <w:rsid w:val="007D1BDB"/>
    <w:rsid w:val="007D21EC"/>
    <w:rsid w:val="007D2CA3"/>
    <w:rsid w:val="007D3597"/>
    <w:rsid w:val="007D5FF3"/>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5CFF"/>
    <w:rsid w:val="00827BE5"/>
    <w:rsid w:val="00827EA7"/>
    <w:rsid w:val="00832855"/>
    <w:rsid w:val="0083447A"/>
    <w:rsid w:val="00834C58"/>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B23D5"/>
    <w:rsid w:val="008B2898"/>
    <w:rsid w:val="008B38BE"/>
    <w:rsid w:val="008B4E98"/>
    <w:rsid w:val="008B5B1E"/>
    <w:rsid w:val="008B69B4"/>
    <w:rsid w:val="008B7E5E"/>
    <w:rsid w:val="008C085B"/>
    <w:rsid w:val="008C246F"/>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3DC7"/>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6BAF"/>
    <w:rsid w:val="009572FD"/>
    <w:rsid w:val="0095765A"/>
    <w:rsid w:val="009576EC"/>
    <w:rsid w:val="00960B3C"/>
    <w:rsid w:val="00961233"/>
    <w:rsid w:val="009652F3"/>
    <w:rsid w:val="009662B6"/>
    <w:rsid w:val="00966996"/>
    <w:rsid w:val="00967F33"/>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4C14"/>
    <w:rsid w:val="009D6AD5"/>
    <w:rsid w:val="009D6B4F"/>
    <w:rsid w:val="009D72D1"/>
    <w:rsid w:val="009D73EE"/>
    <w:rsid w:val="009E237A"/>
    <w:rsid w:val="009E3280"/>
    <w:rsid w:val="009E3534"/>
    <w:rsid w:val="009E3C05"/>
    <w:rsid w:val="009E43A8"/>
    <w:rsid w:val="009E54F8"/>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90C"/>
    <w:rsid w:val="00A37D2F"/>
    <w:rsid w:val="00A405D5"/>
    <w:rsid w:val="00A4063C"/>
    <w:rsid w:val="00A40C21"/>
    <w:rsid w:val="00A41617"/>
    <w:rsid w:val="00A42519"/>
    <w:rsid w:val="00A44E4A"/>
    <w:rsid w:val="00A451EE"/>
    <w:rsid w:val="00A47391"/>
    <w:rsid w:val="00A47E51"/>
    <w:rsid w:val="00A533D6"/>
    <w:rsid w:val="00A53466"/>
    <w:rsid w:val="00A54F14"/>
    <w:rsid w:val="00A557EB"/>
    <w:rsid w:val="00A56B94"/>
    <w:rsid w:val="00A5733C"/>
    <w:rsid w:val="00A60803"/>
    <w:rsid w:val="00A60A00"/>
    <w:rsid w:val="00A6366B"/>
    <w:rsid w:val="00A63773"/>
    <w:rsid w:val="00A6499F"/>
    <w:rsid w:val="00A65CC4"/>
    <w:rsid w:val="00A70E08"/>
    <w:rsid w:val="00A70F39"/>
    <w:rsid w:val="00A72336"/>
    <w:rsid w:val="00A7261D"/>
    <w:rsid w:val="00A747BE"/>
    <w:rsid w:val="00A7497C"/>
    <w:rsid w:val="00A74D2B"/>
    <w:rsid w:val="00A74DCF"/>
    <w:rsid w:val="00A75D31"/>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5B8C"/>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2F4"/>
    <w:rsid w:val="00B01B1F"/>
    <w:rsid w:val="00B048BB"/>
    <w:rsid w:val="00B05563"/>
    <w:rsid w:val="00B06C3D"/>
    <w:rsid w:val="00B07018"/>
    <w:rsid w:val="00B07D1E"/>
    <w:rsid w:val="00B12ACC"/>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91730"/>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66D5"/>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F0447"/>
    <w:rsid w:val="00BF1359"/>
    <w:rsid w:val="00BF150A"/>
    <w:rsid w:val="00BF3B30"/>
    <w:rsid w:val="00BF40C3"/>
    <w:rsid w:val="00BF56C9"/>
    <w:rsid w:val="00BF7093"/>
    <w:rsid w:val="00BF70B0"/>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72D55"/>
    <w:rsid w:val="00C736A8"/>
    <w:rsid w:val="00C7516C"/>
    <w:rsid w:val="00C82CE0"/>
    <w:rsid w:val="00C8372C"/>
    <w:rsid w:val="00C83E2C"/>
    <w:rsid w:val="00C862C9"/>
    <w:rsid w:val="00C86B34"/>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A71"/>
    <w:rsid w:val="00CD5786"/>
    <w:rsid w:val="00CD5ABB"/>
    <w:rsid w:val="00CE04DE"/>
    <w:rsid w:val="00CE0592"/>
    <w:rsid w:val="00CE2F5E"/>
    <w:rsid w:val="00CE4EA4"/>
    <w:rsid w:val="00CE597F"/>
    <w:rsid w:val="00CE6664"/>
    <w:rsid w:val="00CE738D"/>
    <w:rsid w:val="00CE7BE5"/>
    <w:rsid w:val="00CF4DA0"/>
    <w:rsid w:val="00CF512F"/>
    <w:rsid w:val="00CF7DF6"/>
    <w:rsid w:val="00CF7F3B"/>
    <w:rsid w:val="00D00955"/>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5BFA"/>
    <w:rsid w:val="00D35C27"/>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746D"/>
    <w:rsid w:val="00DA02A3"/>
    <w:rsid w:val="00DA108B"/>
    <w:rsid w:val="00DA24AB"/>
    <w:rsid w:val="00DA392E"/>
    <w:rsid w:val="00DA6866"/>
    <w:rsid w:val="00DA69C2"/>
    <w:rsid w:val="00DA6A2F"/>
    <w:rsid w:val="00DA6C86"/>
    <w:rsid w:val="00DB03B0"/>
    <w:rsid w:val="00DB0BBD"/>
    <w:rsid w:val="00DB394A"/>
    <w:rsid w:val="00DB3A5F"/>
    <w:rsid w:val="00DB43D7"/>
    <w:rsid w:val="00DB4828"/>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197E"/>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5943"/>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7423"/>
    <w:rsid w:val="00EA038D"/>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F8E"/>
    <w:rsid w:val="00F03E79"/>
    <w:rsid w:val="00F04004"/>
    <w:rsid w:val="00F04C14"/>
    <w:rsid w:val="00F04F59"/>
    <w:rsid w:val="00F05415"/>
    <w:rsid w:val="00F05B2B"/>
    <w:rsid w:val="00F05E45"/>
    <w:rsid w:val="00F06099"/>
    <w:rsid w:val="00F06974"/>
    <w:rsid w:val="00F06CD2"/>
    <w:rsid w:val="00F10084"/>
    <w:rsid w:val="00F12CBB"/>
    <w:rsid w:val="00F16F1C"/>
    <w:rsid w:val="00F17163"/>
    <w:rsid w:val="00F17D2C"/>
    <w:rsid w:val="00F17E23"/>
    <w:rsid w:val="00F20534"/>
    <w:rsid w:val="00F22768"/>
    <w:rsid w:val="00F237EB"/>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2D7D"/>
    <w:rsid w:val="00F54D01"/>
    <w:rsid w:val="00F57594"/>
    <w:rsid w:val="00F57ED7"/>
    <w:rsid w:val="00F60FE1"/>
    <w:rsid w:val="00F612C4"/>
    <w:rsid w:val="00F61903"/>
    <w:rsid w:val="00F66B43"/>
    <w:rsid w:val="00F66BC7"/>
    <w:rsid w:val="00F66CC8"/>
    <w:rsid w:val="00F7148E"/>
    <w:rsid w:val="00F72B4C"/>
    <w:rsid w:val="00F72D63"/>
    <w:rsid w:val="00F72E1C"/>
    <w:rsid w:val="00F75189"/>
    <w:rsid w:val="00F764CD"/>
    <w:rsid w:val="00F76B9D"/>
    <w:rsid w:val="00F76D76"/>
    <w:rsid w:val="00F77D8F"/>
    <w:rsid w:val="00F8051E"/>
    <w:rsid w:val="00F80B75"/>
    <w:rsid w:val="00F82015"/>
    <w:rsid w:val="00F837C9"/>
    <w:rsid w:val="00F83CB8"/>
    <w:rsid w:val="00F83CCB"/>
    <w:rsid w:val="00F84636"/>
    <w:rsid w:val="00F8534E"/>
    <w:rsid w:val="00F8692A"/>
    <w:rsid w:val="00F9044E"/>
    <w:rsid w:val="00F92174"/>
    <w:rsid w:val="00F92757"/>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2FAF"/>
    <w:rsid w:val="00FE51A3"/>
    <w:rsid w:val="00FE579F"/>
    <w:rsid w:val="00FE5BD0"/>
    <w:rsid w:val="00FE5EE1"/>
    <w:rsid w:val="00FF0DCD"/>
    <w:rsid w:val="00FF2777"/>
    <w:rsid w:val="00FF39CC"/>
    <w:rsid w:val="00FF3BC8"/>
    <w:rsid w:val="00FF486F"/>
    <w:rsid w:val="00FF4B79"/>
    <w:rsid w:val="00FF56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98843A5E-B3C0-475C-BA0E-9EE5F8D3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CE2090-B084-4A7F-B1E6-F777A76F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366</Words>
  <Characters>2089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照屋　唯智郎</cp:lastModifiedBy>
  <cp:revision>9</cp:revision>
  <cp:lastPrinted>2015-03-31T03:23:00Z</cp:lastPrinted>
  <dcterms:created xsi:type="dcterms:W3CDTF">2019-04-03T08:15:00Z</dcterms:created>
  <dcterms:modified xsi:type="dcterms:W3CDTF">2025-04-07T01:51:00Z</dcterms:modified>
</cp:coreProperties>
</file>