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01B1" w14:textId="0278175E" w:rsidR="009A3C6B" w:rsidRPr="005D0101" w:rsidRDefault="009A3C6B">
      <w:pPr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C64D5D">
        <w:rPr>
          <w:rFonts w:ascii="ＭＳ 明朝" w:hint="eastAsia"/>
          <w:spacing w:val="216"/>
          <w:sz w:val="28"/>
          <w:szCs w:val="28"/>
        </w:rPr>
        <w:t>入札</w:t>
      </w:r>
      <w:r w:rsidRPr="00C64D5D">
        <w:rPr>
          <w:rFonts w:ascii="ＭＳ 明朝" w:hint="eastAsia"/>
          <w:sz w:val="28"/>
          <w:szCs w:val="28"/>
        </w:rPr>
        <w:t>書</w:t>
      </w:r>
      <w:r w:rsidR="00C06155">
        <w:rPr>
          <w:rFonts w:ascii="ＭＳ 明朝" w:hint="eastAsia"/>
          <w:sz w:val="28"/>
          <w:szCs w:val="28"/>
        </w:rPr>
        <w:t xml:space="preserve">（第　 </w:t>
      </w:r>
      <w:bookmarkStart w:id="0" w:name="_GoBack"/>
      <w:bookmarkEnd w:id="0"/>
      <w:r w:rsidR="00C06155">
        <w:rPr>
          <w:rFonts w:ascii="ＭＳ 明朝" w:hint="eastAsia"/>
          <w:sz w:val="28"/>
          <w:szCs w:val="28"/>
        </w:rPr>
        <w:t>回）</w:t>
      </w:r>
    </w:p>
    <w:p w14:paraId="5248BAAB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4B2E0404" w14:textId="77777777" w:rsidR="009A3C6B" w:rsidRPr="005D0101" w:rsidRDefault="009A3C6B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 xml:space="preserve">　　</w:t>
      </w:r>
      <w:r w:rsidR="0047060C" w:rsidRPr="005D0101">
        <w:rPr>
          <w:rFonts w:ascii="ＭＳ 明朝" w:hint="eastAsia"/>
          <w:sz w:val="24"/>
          <w:szCs w:val="24"/>
        </w:rPr>
        <w:t>令和</w:t>
      </w:r>
      <w:r w:rsidR="00AA524A" w:rsidRPr="005D0101">
        <w:rPr>
          <w:rFonts w:ascii="ＭＳ 明朝" w:hint="eastAsia"/>
          <w:sz w:val="24"/>
          <w:szCs w:val="24"/>
        </w:rPr>
        <w:t xml:space="preserve">　　</w:t>
      </w:r>
      <w:r w:rsidRPr="005D0101">
        <w:rPr>
          <w:rFonts w:ascii="ＭＳ 明朝" w:hint="eastAsia"/>
          <w:sz w:val="24"/>
          <w:szCs w:val="24"/>
        </w:rPr>
        <w:t>年　　月　　日</w:t>
      </w:r>
    </w:p>
    <w:p w14:paraId="3F5CFBBF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6D32B69C" w14:textId="0877A9A6" w:rsidR="009A3C6B" w:rsidRPr="005D0101" w:rsidRDefault="0047447F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>沖縄市長</w:t>
      </w:r>
      <w:r w:rsidR="004731FF" w:rsidRPr="005D0101">
        <w:rPr>
          <w:rFonts w:ascii="ＭＳ 明朝" w:hint="eastAsia"/>
          <w:sz w:val="24"/>
          <w:szCs w:val="24"/>
        </w:rPr>
        <w:t xml:space="preserve">　</w:t>
      </w:r>
      <w:r w:rsidR="00E9270C">
        <w:rPr>
          <w:rFonts w:ascii="ＭＳ 明朝" w:hint="eastAsia"/>
          <w:sz w:val="24"/>
          <w:szCs w:val="24"/>
        </w:rPr>
        <w:t>花</w:t>
      </w:r>
      <w:r w:rsidR="00AD42C5">
        <w:rPr>
          <w:rFonts w:ascii="ＭＳ 明朝" w:hint="eastAsia"/>
          <w:sz w:val="24"/>
          <w:szCs w:val="24"/>
        </w:rPr>
        <w:t xml:space="preserve">　</w:t>
      </w:r>
      <w:r w:rsidR="00E9270C">
        <w:rPr>
          <w:rFonts w:ascii="ＭＳ 明朝" w:hint="eastAsia"/>
          <w:sz w:val="24"/>
          <w:szCs w:val="24"/>
        </w:rPr>
        <w:t>城　大</w:t>
      </w:r>
      <w:r w:rsidR="00AD42C5">
        <w:rPr>
          <w:rFonts w:ascii="ＭＳ 明朝" w:hint="eastAsia"/>
          <w:sz w:val="24"/>
          <w:szCs w:val="24"/>
        </w:rPr>
        <w:t xml:space="preserve">　</w:t>
      </w:r>
      <w:r w:rsidR="00E9270C">
        <w:rPr>
          <w:rFonts w:ascii="ＭＳ 明朝" w:hint="eastAsia"/>
          <w:sz w:val="24"/>
          <w:szCs w:val="24"/>
        </w:rPr>
        <w:t xml:space="preserve">輔　</w:t>
      </w:r>
      <w:r w:rsidRPr="005D0101">
        <w:rPr>
          <w:rFonts w:ascii="ＭＳ 明朝" w:hint="eastAsia"/>
          <w:sz w:val="24"/>
          <w:szCs w:val="24"/>
        </w:rPr>
        <w:t>様</w:t>
      </w:r>
    </w:p>
    <w:p w14:paraId="4D9471E9" w14:textId="77777777" w:rsidR="009A3C6B" w:rsidRPr="005D0101" w:rsidRDefault="009A3C6B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  <w:sz w:val="24"/>
          <w:szCs w:val="24"/>
        </w:rPr>
      </w:pPr>
    </w:p>
    <w:p w14:paraId="52E2DF92" w14:textId="77777777" w:rsidR="009A3C6B" w:rsidRPr="005D0101" w:rsidRDefault="00556044" w:rsidP="00556044">
      <w:pPr>
        <w:overflowPunct w:val="0"/>
        <w:autoSpaceDE w:val="0"/>
        <w:autoSpaceDN w:val="0"/>
        <w:ind w:leftChars="1755" w:left="3685" w:right="-1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>住所又は所在地</w:t>
      </w:r>
    </w:p>
    <w:p w14:paraId="64A7BB67" w14:textId="77777777" w:rsidR="009A3C6B" w:rsidRPr="005D0101" w:rsidRDefault="00556044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 xml:space="preserve">　</w:t>
      </w:r>
    </w:p>
    <w:p w14:paraId="11CD56AE" w14:textId="77777777" w:rsidR="00556044" w:rsidRPr="005D0101" w:rsidRDefault="00556044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</w:p>
    <w:p w14:paraId="0D831925" w14:textId="77777777" w:rsidR="009A3C6B" w:rsidRPr="005D0101" w:rsidRDefault="009A3C6B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  <w:lang w:eastAsia="zh-CN"/>
        </w:rPr>
      </w:pPr>
      <w:r w:rsidRPr="005D0101">
        <w:rPr>
          <w:rFonts w:ascii="ＭＳ 明朝" w:hint="eastAsia"/>
          <w:sz w:val="24"/>
          <w:szCs w:val="24"/>
          <w:lang w:eastAsia="zh-CN"/>
        </w:rPr>
        <w:t>商号又</w:t>
      </w:r>
    </w:p>
    <w:p w14:paraId="7968624D" w14:textId="77777777" w:rsidR="009A3C6B" w:rsidRPr="005D0101" w:rsidRDefault="00BE75F7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>は名称</w:t>
      </w:r>
    </w:p>
    <w:p w14:paraId="34901737" w14:textId="77777777" w:rsidR="009A3C6B" w:rsidRPr="005D0101" w:rsidRDefault="00556044" w:rsidP="00556044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20" w:lineRule="exact"/>
        <w:ind w:leftChars="1755" w:left="3685" w:right="-1"/>
        <w:rPr>
          <w:rFonts w:ascii="ＭＳ 明朝"/>
          <w:spacing w:val="108"/>
          <w:sz w:val="24"/>
          <w:szCs w:val="24"/>
        </w:rPr>
      </w:pPr>
      <w:r w:rsidRPr="005D0101">
        <w:rPr>
          <w:rFonts w:ascii="ＭＳ 明朝" w:hint="eastAsia"/>
          <w:spacing w:val="108"/>
          <w:sz w:val="24"/>
          <w:szCs w:val="24"/>
        </w:rPr>
        <w:t xml:space="preserve">　</w:t>
      </w:r>
    </w:p>
    <w:p w14:paraId="16D75A8C" w14:textId="77777777" w:rsidR="00556044" w:rsidRPr="005D0101" w:rsidRDefault="00556044" w:rsidP="00556044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20" w:lineRule="exact"/>
        <w:ind w:leftChars="1755" w:left="3685" w:right="-1"/>
        <w:rPr>
          <w:rFonts w:ascii="ＭＳ 明朝"/>
          <w:spacing w:val="108"/>
          <w:sz w:val="24"/>
          <w:szCs w:val="24"/>
        </w:rPr>
      </w:pPr>
    </w:p>
    <w:p w14:paraId="5EB95DDC" w14:textId="77777777" w:rsidR="009A3C6B" w:rsidRPr="005D0101" w:rsidRDefault="005D0101" w:rsidP="005D0101">
      <w:pPr>
        <w:overflowPunct w:val="0"/>
        <w:autoSpaceDE w:val="0"/>
        <w:autoSpaceDN w:val="0"/>
        <w:spacing w:line="220" w:lineRule="exact"/>
        <w:ind w:leftChars="1755" w:left="3685" w:right="-1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代表者名　　　　　　　　　　　　　　印</w:t>
      </w:r>
      <w:r w:rsidR="00BE75F7" w:rsidRPr="005D0101">
        <w:rPr>
          <w:rFonts w:ascii="ＭＳ 明朝" w:hint="eastAsia"/>
          <w:sz w:val="24"/>
          <w:szCs w:val="24"/>
        </w:rPr>
        <w:t xml:space="preserve">　　</w:t>
      </w:r>
      <w:r w:rsidR="009A3C6B" w:rsidRPr="005D0101">
        <w:rPr>
          <w:rFonts w:ascii="ＭＳ 明朝" w:hint="eastAsia"/>
          <w:sz w:val="24"/>
          <w:szCs w:val="24"/>
        </w:rPr>
        <w:t xml:space="preserve">　　　　　　　　　</w:t>
      </w:r>
      <w:r w:rsidR="00BE75F7" w:rsidRPr="005D0101">
        <w:rPr>
          <w:rFonts w:ascii="ＭＳ 明朝" w:hint="eastAsia"/>
          <w:sz w:val="24"/>
          <w:szCs w:val="24"/>
        </w:rPr>
        <w:t xml:space="preserve">　</w:t>
      </w:r>
      <w:r w:rsidR="00556044" w:rsidRPr="005D0101">
        <w:rPr>
          <w:rFonts w:ascii="ＭＳ 明朝" w:hint="eastAsia"/>
          <w:sz w:val="24"/>
          <w:szCs w:val="24"/>
        </w:rPr>
        <w:t xml:space="preserve">　　　</w:t>
      </w:r>
    </w:p>
    <w:p w14:paraId="0852B92F" w14:textId="77777777" w:rsidR="009A3C6B" w:rsidRPr="005D0101" w:rsidRDefault="009A3C6B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</w:p>
    <w:p w14:paraId="68970801" w14:textId="77777777" w:rsidR="009A3C6B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051AF698" w14:textId="77777777" w:rsidR="005D0101" w:rsidRPr="005D0101" w:rsidRDefault="005D0101" w:rsidP="005D0101">
      <w:pPr>
        <w:overflowPunct w:val="0"/>
        <w:autoSpaceDE w:val="0"/>
        <w:autoSpaceDN w:val="0"/>
        <w:spacing w:line="220" w:lineRule="exact"/>
        <w:ind w:leftChars="1755" w:left="3685" w:right="-1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代 理 人　　　　　　　　　　　　　　印</w:t>
      </w:r>
      <w:r w:rsidRPr="005D0101">
        <w:rPr>
          <w:rFonts w:ascii="ＭＳ 明朝" w:hint="eastAsia"/>
          <w:sz w:val="24"/>
          <w:szCs w:val="24"/>
        </w:rPr>
        <w:t xml:space="preserve">　　　　　　　　　　　　　　　</w:t>
      </w:r>
    </w:p>
    <w:p w14:paraId="7672CBBB" w14:textId="77777777" w:rsidR="005D0101" w:rsidRPr="005D0101" w:rsidRDefault="005D0101" w:rsidP="005D0101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</w:p>
    <w:p w14:paraId="2CFEACB6" w14:textId="77777777" w:rsidR="005D0101" w:rsidRPr="005D0101" w:rsidRDefault="005D0101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41348B9F" w14:textId="77777777" w:rsidR="005D0101" w:rsidRPr="005D0101" w:rsidRDefault="005D0101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17DD33DF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 xml:space="preserve">　　沖縄市契約規則を堅く守り</w:t>
      </w:r>
      <w:r w:rsidR="00026551" w:rsidRPr="005D0101">
        <w:rPr>
          <w:rFonts w:ascii="ＭＳ 明朝" w:hint="eastAsia"/>
          <w:sz w:val="24"/>
          <w:szCs w:val="24"/>
        </w:rPr>
        <w:t>、下記のとおり</w:t>
      </w:r>
      <w:r w:rsidRPr="005D0101">
        <w:rPr>
          <w:rFonts w:ascii="ＭＳ 明朝" w:hint="eastAsia"/>
          <w:sz w:val="24"/>
          <w:szCs w:val="24"/>
        </w:rPr>
        <w:t>入札します。</w:t>
      </w:r>
    </w:p>
    <w:p w14:paraId="1C1BB513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71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602"/>
      </w:tblGrid>
      <w:tr w:rsidR="009A3C6B" w:rsidRPr="005D0101" w14:paraId="1F7D7D0C" w14:textId="77777777">
        <w:trPr>
          <w:cantSplit/>
          <w:trHeight w:val="399"/>
        </w:trPr>
        <w:tc>
          <w:tcPr>
            <w:tcW w:w="552" w:type="dxa"/>
            <w:vMerge w:val="restart"/>
            <w:tcBorders>
              <w:top w:val="nil"/>
              <w:left w:val="nil"/>
            </w:tcBorders>
          </w:tcPr>
          <w:p w14:paraId="6DFE632E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71" w:type="dxa"/>
            <w:vMerge w:val="restart"/>
            <w:vAlign w:val="center"/>
          </w:tcPr>
          <w:p w14:paraId="532FCE4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pacing w:val="216"/>
                <w:sz w:val="24"/>
                <w:szCs w:val="24"/>
              </w:rPr>
              <w:t>金</w:t>
            </w:r>
            <w:r w:rsidRPr="005D0101">
              <w:rPr>
                <w:rFonts w:ascii="ＭＳ 明朝" w:hint="eastAsia"/>
                <w:spacing w:val="108"/>
                <w:sz w:val="24"/>
                <w:szCs w:val="24"/>
              </w:rPr>
              <w:t>額</w:t>
            </w:r>
            <w:r w:rsidR="002515A0" w:rsidRPr="005D0101">
              <w:rPr>
                <w:rFonts w:ascii="ＭＳ 明朝" w:hint="eastAsia"/>
                <w:sz w:val="24"/>
                <w:szCs w:val="24"/>
              </w:rPr>
              <w:t>￥</w:t>
            </w: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14:paraId="6C09494A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3B4D915F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億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29CEBC29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千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  <w:vAlign w:val="center"/>
          </w:tcPr>
          <w:p w14:paraId="7B1531C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7723AB08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2E6548F8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万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  <w:vAlign w:val="center"/>
          </w:tcPr>
          <w:p w14:paraId="7EAD1DB1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千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52591A11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3F49E74D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113B48BF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602" w:type="dxa"/>
            <w:vMerge w:val="restart"/>
            <w:tcBorders>
              <w:top w:val="nil"/>
              <w:right w:val="nil"/>
            </w:tcBorders>
          </w:tcPr>
          <w:p w14:paraId="2A627DB6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9A3C6B" w:rsidRPr="005D0101" w14:paraId="33A1FB7E" w14:textId="77777777">
        <w:trPr>
          <w:cantSplit/>
          <w:trHeight w:val="828"/>
        </w:trPr>
        <w:tc>
          <w:tcPr>
            <w:tcW w:w="552" w:type="dxa"/>
            <w:vMerge/>
            <w:tcBorders>
              <w:left w:val="nil"/>
              <w:bottom w:val="nil"/>
            </w:tcBorders>
          </w:tcPr>
          <w:p w14:paraId="2C32E53D" w14:textId="77777777" w:rsidR="009A3C6B" w:rsidRPr="005D0101" w:rsidRDefault="009A3C6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14:paraId="3791319F" w14:textId="77777777" w:rsidR="009A3C6B" w:rsidRPr="005D0101" w:rsidRDefault="009A3C6B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dashed" w:sz="4" w:space="0" w:color="auto"/>
            </w:tcBorders>
          </w:tcPr>
          <w:p w14:paraId="58298025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4B25EE0C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092A1DB3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</w:tcPr>
          <w:p w14:paraId="2FC21F9D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45439DBB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4E06E4A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</w:tcPr>
          <w:p w14:paraId="797EACB6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0BB4BE5A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2FF73C7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</w:tcBorders>
          </w:tcPr>
          <w:p w14:paraId="3AD77CCB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02" w:type="dxa"/>
            <w:vMerge/>
            <w:tcBorders>
              <w:bottom w:val="nil"/>
              <w:right w:val="nil"/>
            </w:tcBorders>
          </w:tcPr>
          <w:p w14:paraId="77DB503C" w14:textId="77777777" w:rsidR="009A3C6B" w:rsidRPr="005D0101" w:rsidRDefault="009A3C6B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6839E79D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10775FE2" w14:textId="77777777" w:rsidR="009A3C6B" w:rsidRPr="005B3E2D" w:rsidRDefault="009A3C6B">
      <w:pPr>
        <w:overflowPunct w:val="0"/>
        <w:autoSpaceDE w:val="0"/>
        <w:autoSpaceDN w:val="0"/>
        <w:rPr>
          <w:rFonts w:ascii="ＭＳ 明朝"/>
          <w:color w:val="000000"/>
          <w:sz w:val="24"/>
          <w:szCs w:val="24"/>
          <w:u w:val="single"/>
        </w:rPr>
      </w:pPr>
      <w:r w:rsidRPr="005B3E2D">
        <w:rPr>
          <w:rFonts w:ascii="ＭＳ 明朝"/>
          <w:color w:val="000000"/>
          <w:sz w:val="24"/>
          <w:szCs w:val="24"/>
          <w:u w:val="single"/>
        </w:rPr>
        <w:t>(</w:t>
      </w:r>
      <w:r w:rsidRPr="005B3E2D">
        <w:rPr>
          <w:rFonts w:ascii="ＭＳ 明朝" w:hint="eastAsia"/>
          <w:color w:val="000000"/>
          <w:sz w:val="24"/>
          <w:szCs w:val="24"/>
          <w:u w:val="single"/>
        </w:rPr>
        <w:t>件名</w:t>
      </w:r>
      <w:r w:rsidRPr="005B3E2D">
        <w:rPr>
          <w:rFonts w:ascii="ＭＳ 明朝"/>
          <w:color w:val="000000"/>
          <w:sz w:val="24"/>
          <w:szCs w:val="24"/>
          <w:u w:val="single"/>
        </w:rPr>
        <w:t>)</w:t>
      </w:r>
      <w:r w:rsidR="005D0101" w:rsidRPr="005B3E2D">
        <w:rPr>
          <w:rFonts w:hint="eastAsia"/>
          <w:color w:val="000000"/>
          <w:sz w:val="24"/>
          <w:szCs w:val="24"/>
          <w:u w:val="single"/>
        </w:rPr>
        <w:t>沖縄市社会福祉センター・男女共同参画センター３階空調取替修繕</w:t>
      </w:r>
    </w:p>
    <w:p w14:paraId="4EA61F84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5613F08E" w14:textId="77777777" w:rsidR="00C64D5D" w:rsidRDefault="009A3C6B">
      <w:pPr>
        <w:overflowPunct w:val="0"/>
        <w:autoSpaceDE w:val="0"/>
        <w:autoSpaceDN w:val="0"/>
        <w:ind w:left="735" w:hanging="735"/>
        <w:rPr>
          <w:rFonts w:ascii="ＭＳ 明朝"/>
          <w:sz w:val="22"/>
          <w:szCs w:val="22"/>
        </w:rPr>
      </w:pPr>
      <w:r w:rsidRPr="00C64D5D">
        <w:rPr>
          <w:rFonts w:ascii="ＭＳ 明朝"/>
          <w:sz w:val="22"/>
          <w:szCs w:val="22"/>
        </w:rPr>
        <w:t>(</w:t>
      </w:r>
      <w:r w:rsidRPr="00C64D5D">
        <w:rPr>
          <w:rFonts w:ascii="ＭＳ 明朝" w:hint="eastAsia"/>
          <w:sz w:val="22"/>
          <w:szCs w:val="22"/>
        </w:rPr>
        <w:t>注</w:t>
      </w:r>
      <w:r w:rsidR="00C64D5D">
        <w:rPr>
          <w:rFonts w:ascii="ＭＳ 明朝" w:hint="eastAsia"/>
          <w:sz w:val="22"/>
          <w:szCs w:val="22"/>
        </w:rPr>
        <w:t>)</w:t>
      </w:r>
    </w:p>
    <w:p w14:paraId="56005D1D" w14:textId="77777777" w:rsidR="009A3C6B" w:rsidRPr="00C64D5D" w:rsidRDefault="00C64D5D" w:rsidP="00C64D5D">
      <w:pPr>
        <w:overflowPunct w:val="0"/>
        <w:autoSpaceDE w:val="0"/>
        <w:autoSpaceDN w:val="0"/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１　</w:t>
      </w:r>
      <w:r w:rsidR="009A3C6B" w:rsidRPr="00C64D5D">
        <w:rPr>
          <w:rFonts w:ascii="ＭＳ 明朝" w:hint="eastAsia"/>
          <w:sz w:val="22"/>
          <w:szCs w:val="22"/>
        </w:rPr>
        <w:t>本書は、入札事業名及び商号又は名称を記載した封筒に封入すること。</w:t>
      </w:r>
    </w:p>
    <w:p w14:paraId="67010018" w14:textId="77777777" w:rsidR="009A3C6B" w:rsidRPr="00C64D5D" w:rsidRDefault="009A3C6B" w:rsidP="00C64D5D">
      <w:pPr>
        <w:overflowPunct w:val="0"/>
        <w:autoSpaceDE w:val="0"/>
        <w:autoSpaceDN w:val="0"/>
        <w:ind w:left="735" w:hanging="735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 xml:space="preserve">　</w:t>
      </w:r>
      <w:r w:rsidR="00C64D5D">
        <w:rPr>
          <w:rFonts w:ascii="ＭＳ 明朝" w:hint="eastAsia"/>
          <w:sz w:val="22"/>
          <w:szCs w:val="22"/>
        </w:rPr>
        <w:t xml:space="preserve">２　</w:t>
      </w:r>
      <w:r w:rsidRPr="00C64D5D">
        <w:rPr>
          <w:rFonts w:ascii="ＭＳ 明朝" w:hint="eastAsia"/>
          <w:sz w:val="22"/>
          <w:szCs w:val="22"/>
        </w:rPr>
        <w:t>金額はアラビア数字で</w:t>
      </w:r>
      <w:r w:rsidR="00165E9A" w:rsidRPr="00C64D5D">
        <w:rPr>
          <w:rFonts w:ascii="ＭＳ 明朝" w:hint="eastAsia"/>
          <w:sz w:val="22"/>
          <w:szCs w:val="22"/>
        </w:rPr>
        <w:t>はっきりと</w:t>
      </w:r>
      <w:r w:rsidRPr="00C64D5D">
        <w:rPr>
          <w:rFonts w:ascii="ＭＳ 明朝" w:hint="eastAsia"/>
          <w:sz w:val="22"/>
          <w:szCs w:val="22"/>
        </w:rPr>
        <w:t>記入すること。金額の訂正は無効と</w:t>
      </w:r>
      <w:r w:rsidR="005D0101" w:rsidRPr="00C64D5D">
        <w:rPr>
          <w:rFonts w:ascii="ＭＳ 明朝" w:hint="eastAsia"/>
          <w:sz w:val="22"/>
          <w:szCs w:val="22"/>
        </w:rPr>
        <w:t>す</w:t>
      </w:r>
      <w:r w:rsidRPr="00C64D5D">
        <w:rPr>
          <w:rFonts w:ascii="ＭＳ 明朝" w:hint="eastAsia"/>
          <w:sz w:val="22"/>
          <w:szCs w:val="22"/>
        </w:rPr>
        <w:t>る。</w:t>
      </w:r>
    </w:p>
    <w:p w14:paraId="2C6D7B67" w14:textId="77777777" w:rsidR="009A3C6B" w:rsidRPr="00C64D5D" w:rsidRDefault="009A3C6B" w:rsidP="00C64D5D">
      <w:pPr>
        <w:overflowPunct w:val="0"/>
        <w:autoSpaceDE w:val="0"/>
        <w:autoSpaceDN w:val="0"/>
        <w:ind w:left="735" w:hanging="735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 xml:space="preserve">　</w:t>
      </w:r>
      <w:r w:rsidR="00C64D5D">
        <w:rPr>
          <w:rFonts w:ascii="ＭＳ 明朝" w:hint="eastAsia"/>
          <w:sz w:val="22"/>
          <w:szCs w:val="22"/>
        </w:rPr>
        <w:t xml:space="preserve">３　</w:t>
      </w:r>
      <w:r w:rsidRPr="00C64D5D">
        <w:rPr>
          <w:rFonts w:ascii="ＭＳ 明朝" w:hint="eastAsia"/>
          <w:sz w:val="22"/>
          <w:szCs w:val="22"/>
        </w:rPr>
        <w:t>代理人を</w:t>
      </w:r>
      <w:r w:rsidR="009A60A7" w:rsidRPr="00C64D5D">
        <w:rPr>
          <w:rFonts w:ascii="ＭＳ 明朝" w:hint="eastAsia"/>
          <w:sz w:val="22"/>
          <w:szCs w:val="22"/>
        </w:rPr>
        <w:t>もって</w:t>
      </w:r>
      <w:r w:rsidRPr="00C64D5D">
        <w:rPr>
          <w:rFonts w:ascii="ＭＳ 明朝" w:hint="eastAsia"/>
          <w:sz w:val="22"/>
          <w:szCs w:val="22"/>
        </w:rPr>
        <w:t>入札する場合は、代理人氏名を記入し代理人の押印をすること。</w:t>
      </w:r>
    </w:p>
    <w:p w14:paraId="7F23DA5B" w14:textId="143BD2A4" w:rsidR="00C64D5D" w:rsidRDefault="009A3C6B" w:rsidP="00C64D5D">
      <w:pPr>
        <w:overflowPunct w:val="0"/>
        <w:autoSpaceDE w:val="0"/>
        <w:autoSpaceDN w:val="0"/>
        <w:ind w:left="735" w:hanging="735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 xml:space="preserve">　</w:t>
      </w:r>
      <w:r w:rsidR="00C64D5D">
        <w:rPr>
          <w:rFonts w:ascii="ＭＳ 明朝" w:hint="eastAsia"/>
          <w:sz w:val="22"/>
          <w:szCs w:val="22"/>
        </w:rPr>
        <w:t xml:space="preserve">４　</w:t>
      </w:r>
      <w:r w:rsidR="003E6D9C" w:rsidRPr="00C64D5D">
        <w:rPr>
          <w:rFonts w:ascii="ＭＳ 明朝" w:hint="eastAsia"/>
          <w:sz w:val="22"/>
          <w:szCs w:val="22"/>
        </w:rPr>
        <w:t>入札金額は、消費税相当額を抜いた金額で記載すること。落札決定に当たって</w:t>
      </w:r>
      <w:r w:rsidR="00850BF9">
        <w:rPr>
          <w:rFonts w:ascii="ＭＳ 明朝" w:hint="eastAsia"/>
          <w:sz w:val="22"/>
          <w:szCs w:val="22"/>
        </w:rPr>
        <w:t>は、</w:t>
      </w:r>
    </w:p>
    <w:p w14:paraId="7C38B11D" w14:textId="77777777" w:rsidR="00850BF9" w:rsidRDefault="003E6D9C" w:rsidP="00850BF9">
      <w:pPr>
        <w:overflowPunct w:val="0"/>
        <w:autoSpaceDE w:val="0"/>
        <w:autoSpaceDN w:val="0"/>
        <w:ind w:leftChars="100" w:left="210" w:firstLineChars="100" w:firstLine="220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>入札書に記載された金額に当該金額の100分の10に相当する金額を加算した金額</w:t>
      </w:r>
    </w:p>
    <w:p w14:paraId="48D79575" w14:textId="77777777" w:rsidR="00850BF9" w:rsidRDefault="003E6D9C" w:rsidP="00850BF9">
      <w:pPr>
        <w:overflowPunct w:val="0"/>
        <w:autoSpaceDE w:val="0"/>
        <w:autoSpaceDN w:val="0"/>
        <w:ind w:leftChars="100" w:left="210" w:firstLineChars="100" w:firstLine="220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>（当該金額に1円未満の端数があるときは、その端数金額を切り捨てた金額）をも</w:t>
      </w:r>
    </w:p>
    <w:p w14:paraId="6E98BC49" w14:textId="77777777" w:rsidR="00850BF9" w:rsidRDefault="003E6D9C" w:rsidP="00850BF9">
      <w:pPr>
        <w:overflowPunct w:val="0"/>
        <w:autoSpaceDE w:val="0"/>
        <w:autoSpaceDN w:val="0"/>
        <w:ind w:leftChars="100" w:left="210" w:firstLineChars="100" w:firstLine="220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>って落札金額とするので、入札者は、消費税に係る課税事業者であるか免税事業者</w:t>
      </w:r>
    </w:p>
    <w:p w14:paraId="39E207CC" w14:textId="77777777" w:rsidR="00850BF9" w:rsidRDefault="003E6D9C" w:rsidP="00850BF9">
      <w:pPr>
        <w:overflowPunct w:val="0"/>
        <w:autoSpaceDE w:val="0"/>
        <w:autoSpaceDN w:val="0"/>
        <w:ind w:leftChars="100" w:left="210" w:firstLineChars="100" w:firstLine="220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>であるかを問わず、見積もった契約希望金額の110分の100に相当する金額を入札書</w:t>
      </w:r>
    </w:p>
    <w:p w14:paraId="26BF4AB7" w14:textId="74429884" w:rsidR="009A3C6B" w:rsidRPr="00C64D5D" w:rsidRDefault="003E6D9C" w:rsidP="00850BF9">
      <w:pPr>
        <w:overflowPunct w:val="0"/>
        <w:autoSpaceDE w:val="0"/>
        <w:autoSpaceDN w:val="0"/>
        <w:ind w:leftChars="100" w:left="210" w:firstLineChars="100" w:firstLine="220"/>
        <w:rPr>
          <w:rFonts w:ascii="ＭＳ 明朝"/>
          <w:sz w:val="22"/>
          <w:szCs w:val="22"/>
        </w:rPr>
      </w:pPr>
      <w:r w:rsidRPr="00C64D5D">
        <w:rPr>
          <w:rFonts w:ascii="ＭＳ 明朝" w:hint="eastAsia"/>
          <w:sz w:val="22"/>
          <w:szCs w:val="22"/>
        </w:rPr>
        <w:t>に記載すること。</w:t>
      </w:r>
    </w:p>
    <w:p w14:paraId="13A2204E" w14:textId="77777777" w:rsidR="005D0101" w:rsidRPr="00C64D5D" w:rsidRDefault="005D0101">
      <w:pPr>
        <w:overflowPunct w:val="0"/>
        <w:autoSpaceDE w:val="0"/>
        <w:autoSpaceDN w:val="0"/>
        <w:ind w:left="735" w:hanging="735"/>
        <w:rPr>
          <w:rFonts w:ascii="ＭＳ 明朝"/>
          <w:sz w:val="22"/>
          <w:szCs w:val="22"/>
        </w:rPr>
      </w:pPr>
    </w:p>
    <w:sectPr w:rsidR="005D0101" w:rsidRPr="00C64D5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589EF" w14:textId="77777777" w:rsidR="005B3E2D" w:rsidRDefault="005B3E2D">
      <w:r>
        <w:separator/>
      </w:r>
    </w:p>
  </w:endnote>
  <w:endnote w:type="continuationSeparator" w:id="0">
    <w:p w14:paraId="6C21835C" w14:textId="77777777" w:rsidR="005B3E2D" w:rsidRDefault="005B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E114C" w14:textId="77777777" w:rsidR="005B3E2D" w:rsidRDefault="005B3E2D">
      <w:r>
        <w:separator/>
      </w:r>
    </w:p>
  </w:footnote>
  <w:footnote w:type="continuationSeparator" w:id="0">
    <w:p w14:paraId="1A888F82" w14:textId="77777777" w:rsidR="005B3E2D" w:rsidRDefault="005B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A8"/>
    <w:rsid w:val="00026551"/>
    <w:rsid w:val="000A044C"/>
    <w:rsid w:val="000A0602"/>
    <w:rsid w:val="00165E9A"/>
    <w:rsid w:val="001B2211"/>
    <w:rsid w:val="001E0949"/>
    <w:rsid w:val="002466B0"/>
    <w:rsid w:val="002515A0"/>
    <w:rsid w:val="002C6BE3"/>
    <w:rsid w:val="00391847"/>
    <w:rsid w:val="003D4C5F"/>
    <w:rsid w:val="003E6D9C"/>
    <w:rsid w:val="004007BD"/>
    <w:rsid w:val="00450940"/>
    <w:rsid w:val="0047060C"/>
    <w:rsid w:val="004731FF"/>
    <w:rsid w:val="0047447F"/>
    <w:rsid w:val="00493B7D"/>
    <w:rsid w:val="004E2CA6"/>
    <w:rsid w:val="004F2FB6"/>
    <w:rsid w:val="005152CE"/>
    <w:rsid w:val="00523D0E"/>
    <w:rsid w:val="00527783"/>
    <w:rsid w:val="00543056"/>
    <w:rsid w:val="00556044"/>
    <w:rsid w:val="0058196D"/>
    <w:rsid w:val="005B3E2D"/>
    <w:rsid w:val="005D0101"/>
    <w:rsid w:val="006B0DC8"/>
    <w:rsid w:val="00705B9D"/>
    <w:rsid w:val="0073408C"/>
    <w:rsid w:val="007733A8"/>
    <w:rsid w:val="00781F67"/>
    <w:rsid w:val="0078389B"/>
    <w:rsid w:val="007F1C86"/>
    <w:rsid w:val="00850BF9"/>
    <w:rsid w:val="008B3061"/>
    <w:rsid w:val="009A3C6B"/>
    <w:rsid w:val="009A60A7"/>
    <w:rsid w:val="00A07847"/>
    <w:rsid w:val="00A11EB1"/>
    <w:rsid w:val="00A426E6"/>
    <w:rsid w:val="00A57CA8"/>
    <w:rsid w:val="00A7128D"/>
    <w:rsid w:val="00A85D23"/>
    <w:rsid w:val="00A9745D"/>
    <w:rsid w:val="00AA2380"/>
    <w:rsid w:val="00AA524A"/>
    <w:rsid w:val="00AA62FC"/>
    <w:rsid w:val="00AD42C5"/>
    <w:rsid w:val="00B02FC0"/>
    <w:rsid w:val="00B40E1C"/>
    <w:rsid w:val="00B51025"/>
    <w:rsid w:val="00B7157C"/>
    <w:rsid w:val="00BE75F7"/>
    <w:rsid w:val="00BF7BD3"/>
    <w:rsid w:val="00C06155"/>
    <w:rsid w:val="00C64D5D"/>
    <w:rsid w:val="00C824DD"/>
    <w:rsid w:val="00D9357D"/>
    <w:rsid w:val="00DF52A8"/>
    <w:rsid w:val="00E06277"/>
    <w:rsid w:val="00E33B75"/>
    <w:rsid w:val="00E9270C"/>
    <w:rsid w:val="00F411E2"/>
    <w:rsid w:val="00F76FE2"/>
    <w:rsid w:val="00FA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1DD8F3"/>
  <w15:chartTrackingRefBased/>
  <w15:docId w15:val="{AC83475B-90B1-4B57-AC92-5E0BB4B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0265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65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9B29-1F12-4A32-BD30-A5C0C494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第3号様式（その1）</vt:lpstr>
      <vt:lpstr>第3号様式（その1）</vt:lpstr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第3号様式（その1）</dc:title>
  <dc:subject/>
  <dc:creator>s17574</dc:creator>
  <cp:keywords/>
  <cp:lastModifiedBy>島袋　明子</cp:lastModifiedBy>
  <cp:revision>6</cp:revision>
  <cp:lastPrinted>2026-01-16T05:18:00Z</cp:lastPrinted>
  <dcterms:created xsi:type="dcterms:W3CDTF">2026-01-15T02:49:00Z</dcterms:created>
  <dcterms:modified xsi:type="dcterms:W3CDTF">2026-03-09T05:26:00Z</dcterms:modified>
</cp:coreProperties>
</file>