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43A1" w14:textId="09EEE252" w:rsidR="0031308D" w:rsidRDefault="00872088" w:rsidP="00B26A7B">
      <w:pPr>
        <w:jc w:val="center"/>
        <w:rPr>
          <w:rFonts w:ascii="HG丸ｺﾞｼｯｸM-PRO" w:eastAsia="HG丸ｺﾞｼｯｸM-PRO" w:hAnsi="HG丸ｺﾞｼｯｸM-PRO"/>
          <w:sz w:val="24"/>
          <w:szCs w:val="24"/>
        </w:rPr>
      </w:pPr>
      <w:bookmarkStart w:id="0" w:name="_Hlk208848251"/>
      <w:bookmarkStart w:id="1" w:name="_Hlk144640416"/>
      <w:r>
        <w:rPr>
          <w:rFonts w:ascii="HG丸ｺﾞｼｯｸM-PRO" w:eastAsia="HG丸ｺﾞｼｯｸM-PRO" w:hAnsi="HG丸ｺﾞｼｯｸM-PRO" w:hint="eastAsia"/>
          <w:sz w:val="24"/>
          <w:szCs w:val="24"/>
        </w:rPr>
        <w:t>沖縄市公私連携認定こども園への移行に関する基本方針策</w:t>
      </w:r>
      <w:r w:rsidR="0031308D">
        <w:rPr>
          <w:rFonts w:ascii="HG丸ｺﾞｼｯｸM-PRO" w:eastAsia="HG丸ｺﾞｼｯｸM-PRO" w:hAnsi="HG丸ｺﾞｼｯｸM-PRO" w:hint="eastAsia"/>
          <w:sz w:val="24"/>
          <w:szCs w:val="24"/>
        </w:rPr>
        <w:t>定業務委託</w:t>
      </w:r>
      <w:bookmarkEnd w:id="0"/>
      <w:r w:rsidR="00B26A7B" w:rsidRPr="00110049">
        <w:rPr>
          <w:rFonts w:ascii="HG丸ｺﾞｼｯｸM-PRO" w:eastAsia="HG丸ｺﾞｼｯｸM-PRO" w:hAnsi="HG丸ｺﾞｼｯｸM-PRO" w:hint="eastAsia"/>
          <w:sz w:val="24"/>
          <w:szCs w:val="24"/>
        </w:rPr>
        <w:t>に係る</w:t>
      </w:r>
      <w:bookmarkEnd w:id="1"/>
    </w:p>
    <w:p w14:paraId="1C1FE1A6" w14:textId="3E3BEE43" w:rsidR="00CC2A76" w:rsidRPr="00110049" w:rsidRDefault="00B26A7B" w:rsidP="00B26A7B">
      <w:pPr>
        <w:jc w:val="center"/>
        <w:rPr>
          <w:rFonts w:ascii="HG丸ｺﾞｼｯｸM-PRO" w:eastAsia="HG丸ｺﾞｼｯｸM-PRO" w:hAnsi="HG丸ｺﾞｼｯｸM-PRO"/>
          <w:sz w:val="24"/>
          <w:szCs w:val="24"/>
        </w:rPr>
      </w:pPr>
      <w:r w:rsidRPr="00110049">
        <w:rPr>
          <w:rFonts w:ascii="HG丸ｺﾞｼｯｸM-PRO" w:eastAsia="HG丸ｺﾞｼｯｸM-PRO" w:hAnsi="HG丸ｺﾞｼｯｸM-PRO" w:hint="eastAsia"/>
          <w:sz w:val="24"/>
          <w:szCs w:val="24"/>
        </w:rPr>
        <w:t>公募型プロポーザル実施要領</w:t>
      </w:r>
    </w:p>
    <w:p w14:paraId="0E205787" w14:textId="77777777" w:rsidR="00FC08A5" w:rsidRPr="00D2255D" w:rsidRDefault="00FC08A5">
      <w:pPr>
        <w:rPr>
          <w:rFonts w:ascii="HG丸ｺﾞｼｯｸM-PRO" w:eastAsia="HG丸ｺﾞｼｯｸM-PRO" w:hAnsi="HG丸ｺﾞｼｯｸM-PRO"/>
          <w:sz w:val="22"/>
        </w:rPr>
      </w:pPr>
    </w:p>
    <w:p w14:paraId="09CA8EB1" w14:textId="77777777" w:rsidR="00B26A7B" w:rsidRPr="00110049" w:rsidRDefault="00B26A7B" w:rsidP="00FC08A5">
      <w:pPr>
        <w:pStyle w:val="a3"/>
        <w:numPr>
          <w:ilvl w:val="0"/>
          <w:numId w:val="1"/>
        </w:numPr>
        <w:ind w:leftChars="0"/>
        <w:rPr>
          <w:rFonts w:ascii="HG丸ｺﾞｼｯｸM-PRO" w:eastAsia="HG丸ｺﾞｼｯｸM-PRO" w:hAnsi="HG丸ｺﾞｼｯｸM-PRO"/>
          <w:sz w:val="22"/>
        </w:rPr>
      </w:pPr>
      <w:r w:rsidRPr="00110049">
        <w:rPr>
          <w:rFonts w:ascii="HG丸ｺﾞｼｯｸM-PRO" w:eastAsia="HG丸ｺﾞｼｯｸM-PRO" w:hAnsi="HG丸ｺﾞｼｯｸM-PRO" w:hint="eastAsia"/>
          <w:sz w:val="22"/>
        </w:rPr>
        <w:t>趣旨</w:t>
      </w:r>
    </w:p>
    <w:p w14:paraId="3AD0DC11" w14:textId="1A7B0ED6" w:rsidR="00B26A7B" w:rsidRPr="00110049" w:rsidRDefault="00D2255D" w:rsidP="00B26A7B">
      <w:pPr>
        <w:pStyle w:val="a3"/>
        <w:ind w:leftChars="0" w:left="9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この要領は、</w:t>
      </w:r>
      <w:r w:rsidR="00872088">
        <w:rPr>
          <w:rFonts w:ascii="HG丸ｺﾞｼｯｸM-PRO" w:eastAsia="HG丸ｺﾞｼｯｸM-PRO" w:hAnsi="HG丸ｺﾞｼｯｸM-PRO" w:hint="eastAsia"/>
          <w:sz w:val="22"/>
        </w:rPr>
        <w:t>沖縄市公私連携認定こども園への移行に関する基本方針</w:t>
      </w:r>
      <w:r w:rsidR="0031308D">
        <w:rPr>
          <w:rFonts w:ascii="HG丸ｺﾞｼｯｸM-PRO" w:eastAsia="HG丸ｺﾞｼｯｸM-PRO" w:hAnsi="HG丸ｺﾞｼｯｸM-PRO" w:hint="eastAsia"/>
          <w:sz w:val="22"/>
        </w:rPr>
        <w:t>策定業務</w:t>
      </w:r>
      <w:r w:rsidR="00B26A7B" w:rsidRPr="00110049">
        <w:rPr>
          <w:rFonts w:ascii="HG丸ｺﾞｼｯｸM-PRO" w:eastAsia="HG丸ｺﾞｼｯｸM-PRO" w:hAnsi="HG丸ｺﾞｼｯｸM-PRO" w:hint="eastAsia"/>
          <w:sz w:val="22"/>
        </w:rPr>
        <w:t>の受託候補者を公募型プロポーザル方式により選定するために必要な事項を定めるものである。</w:t>
      </w:r>
    </w:p>
    <w:p w14:paraId="799741C1" w14:textId="77777777" w:rsidR="00B26A7B" w:rsidRPr="00872088" w:rsidRDefault="00B26A7B" w:rsidP="00B26A7B">
      <w:pPr>
        <w:pStyle w:val="a3"/>
        <w:ind w:leftChars="0" w:left="960"/>
        <w:rPr>
          <w:rFonts w:ascii="HG丸ｺﾞｼｯｸM-PRO" w:eastAsia="HG丸ｺﾞｼｯｸM-PRO" w:hAnsi="HG丸ｺﾞｼｯｸM-PRO"/>
          <w:sz w:val="22"/>
        </w:rPr>
      </w:pPr>
    </w:p>
    <w:p w14:paraId="3AC27130" w14:textId="77777777" w:rsidR="00FC08A5" w:rsidRPr="00110049" w:rsidRDefault="00B26A7B" w:rsidP="00FC08A5">
      <w:pPr>
        <w:pStyle w:val="a3"/>
        <w:numPr>
          <w:ilvl w:val="0"/>
          <w:numId w:val="1"/>
        </w:numPr>
        <w:ind w:leftChars="0"/>
        <w:rPr>
          <w:rFonts w:ascii="HG丸ｺﾞｼｯｸM-PRO" w:eastAsia="HG丸ｺﾞｼｯｸM-PRO" w:hAnsi="HG丸ｺﾞｼｯｸM-PRO"/>
          <w:sz w:val="22"/>
        </w:rPr>
      </w:pPr>
      <w:r w:rsidRPr="00110049">
        <w:rPr>
          <w:rFonts w:ascii="HG丸ｺﾞｼｯｸM-PRO" w:eastAsia="HG丸ｺﾞｼｯｸM-PRO" w:hAnsi="HG丸ｺﾞｼｯｸM-PRO" w:hint="eastAsia"/>
          <w:sz w:val="22"/>
        </w:rPr>
        <w:t>業務概要</w:t>
      </w:r>
    </w:p>
    <w:p w14:paraId="507D23D1" w14:textId="77777777" w:rsidR="00B26A7B" w:rsidRPr="00110049" w:rsidRDefault="00B26A7B" w:rsidP="00B26A7B">
      <w:pPr>
        <w:pStyle w:val="a3"/>
        <w:numPr>
          <w:ilvl w:val="0"/>
          <w:numId w:val="6"/>
        </w:numPr>
        <w:ind w:leftChars="0"/>
        <w:rPr>
          <w:rFonts w:ascii="HG丸ｺﾞｼｯｸM-PRO" w:eastAsia="HG丸ｺﾞｼｯｸM-PRO" w:hAnsi="HG丸ｺﾞｼｯｸM-PRO"/>
          <w:sz w:val="22"/>
        </w:rPr>
      </w:pPr>
      <w:r w:rsidRPr="00110049">
        <w:rPr>
          <w:rFonts w:ascii="HG丸ｺﾞｼｯｸM-PRO" w:eastAsia="HG丸ｺﾞｼｯｸM-PRO" w:hAnsi="HG丸ｺﾞｼｯｸM-PRO" w:hint="eastAsia"/>
          <w:sz w:val="22"/>
        </w:rPr>
        <w:t>業務名</w:t>
      </w:r>
    </w:p>
    <w:p w14:paraId="6BD3D98C" w14:textId="374850F9" w:rsidR="00B26A7B" w:rsidRPr="00110049" w:rsidRDefault="00872088" w:rsidP="00B26A7B">
      <w:pPr>
        <w:pStyle w:val="a3"/>
        <w:ind w:leftChars="0" w:left="1200"/>
        <w:rPr>
          <w:rFonts w:ascii="HG丸ｺﾞｼｯｸM-PRO" w:eastAsia="HG丸ｺﾞｼｯｸM-PRO" w:hAnsi="HG丸ｺﾞｼｯｸM-PRO"/>
          <w:sz w:val="22"/>
        </w:rPr>
      </w:pPr>
      <w:r>
        <w:rPr>
          <w:rFonts w:ascii="HG丸ｺﾞｼｯｸM-PRO" w:eastAsia="HG丸ｺﾞｼｯｸM-PRO" w:hAnsi="HG丸ｺﾞｼｯｸM-PRO" w:hint="eastAsia"/>
          <w:sz w:val="22"/>
        </w:rPr>
        <w:t>沖縄市公私連携認定こども園への移行に関する基本方針</w:t>
      </w:r>
      <w:r w:rsidR="0031308D">
        <w:rPr>
          <w:rFonts w:ascii="HG丸ｺﾞｼｯｸM-PRO" w:eastAsia="HG丸ｺﾞｼｯｸM-PRO" w:hAnsi="HG丸ｺﾞｼｯｸM-PRO" w:hint="eastAsia"/>
          <w:sz w:val="22"/>
        </w:rPr>
        <w:t>策定業務</w:t>
      </w:r>
    </w:p>
    <w:p w14:paraId="394DBAC8" w14:textId="77777777" w:rsidR="00B26A7B" w:rsidRPr="00110049" w:rsidRDefault="00B26A7B" w:rsidP="00B26A7B">
      <w:pPr>
        <w:pStyle w:val="a3"/>
        <w:numPr>
          <w:ilvl w:val="0"/>
          <w:numId w:val="6"/>
        </w:numPr>
        <w:ind w:leftChars="0"/>
        <w:rPr>
          <w:rFonts w:ascii="HG丸ｺﾞｼｯｸM-PRO" w:eastAsia="HG丸ｺﾞｼｯｸM-PRO" w:hAnsi="HG丸ｺﾞｼｯｸM-PRO"/>
          <w:sz w:val="22"/>
        </w:rPr>
      </w:pPr>
      <w:r w:rsidRPr="00110049">
        <w:rPr>
          <w:rFonts w:ascii="HG丸ｺﾞｼｯｸM-PRO" w:eastAsia="HG丸ｺﾞｼｯｸM-PRO" w:hAnsi="HG丸ｺﾞｼｯｸM-PRO" w:hint="eastAsia"/>
          <w:sz w:val="22"/>
        </w:rPr>
        <w:t>業務内容</w:t>
      </w:r>
    </w:p>
    <w:p w14:paraId="76036C49" w14:textId="38072F4C" w:rsidR="00B26A7B" w:rsidRPr="00110049" w:rsidRDefault="00872088" w:rsidP="00B26A7B">
      <w:pPr>
        <w:pStyle w:val="a3"/>
        <w:ind w:leftChars="0" w:left="1200"/>
        <w:rPr>
          <w:rFonts w:ascii="HG丸ｺﾞｼｯｸM-PRO" w:eastAsia="HG丸ｺﾞｼｯｸM-PRO" w:hAnsi="HG丸ｺﾞｼｯｸM-PRO"/>
          <w:sz w:val="22"/>
        </w:rPr>
      </w:pPr>
      <w:r>
        <w:rPr>
          <w:rFonts w:ascii="HG丸ｺﾞｼｯｸM-PRO" w:eastAsia="HG丸ｺﾞｼｯｸM-PRO" w:hAnsi="HG丸ｺﾞｼｯｸM-PRO" w:hint="eastAsia"/>
          <w:sz w:val="22"/>
        </w:rPr>
        <w:t>沖縄市公私連携認定こども園への移行に関する基本方針</w:t>
      </w:r>
    </w:p>
    <w:p w14:paraId="7C5E205B" w14:textId="301B495B" w:rsidR="00B26A7B" w:rsidRPr="00110049" w:rsidRDefault="00D2255D" w:rsidP="00B26A7B">
      <w:pPr>
        <w:pStyle w:val="a3"/>
        <w:ind w:leftChars="0" w:left="1200"/>
        <w:rPr>
          <w:rFonts w:ascii="HG丸ｺﾞｼｯｸM-PRO" w:eastAsia="HG丸ｺﾞｼｯｸM-PRO" w:hAnsi="HG丸ｺﾞｼｯｸM-PRO"/>
          <w:sz w:val="22"/>
        </w:rPr>
      </w:pPr>
      <w:r>
        <w:rPr>
          <w:rFonts w:ascii="HG丸ｺﾞｼｯｸM-PRO" w:eastAsia="HG丸ｺﾞｼｯｸM-PRO" w:hAnsi="HG丸ｺﾞｼｯｸM-PRO" w:hint="eastAsia"/>
          <w:sz w:val="22"/>
        </w:rPr>
        <w:t>（詳細は「</w:t>
      </w:r>
      <w:r w:rsidR="00872088">
        <w:rPr>
          <w:rFonts w:ascii="HG丸ｺﾞｼｯｸM-PRO" w:eastAsia="HG丸ｺﾞｼｯｸM-PRO" w:hAnsi="HG丸ｺﾞｼｯｸM-PRO" w:hint="eastAsia"/>
          <w:sz w:val="22"/>
        </w:rPr>
        <w:t>沖縄市公私連携認定こども園への移行に関する基本方針</w:t>
      </w:r>
      <w:r w:rsidR="0031308D">
        <w:rPr>
          <w:rFonts w:ascii="HG丸ｺﾞｼｯｸM-PRO" w:eastAsia="HG丸ｺﾞｼｯｸM-PRO" w:hAnsi="HG丸ｺﾞｼｯｸM-PRO" w:hint="eastAsia"/>
          <w:sz w:val="22"/>
        </w:rPr>
        <w:t>策定業務</w:t>
      </w:r>
      <w:r w:rsidR="00872088">
        <w:rPr>
          <w:rFonts w:ascii="HG丸ｺﾞｼｯｸM-PRO" w:eastAsia="HG丸ｺﾞｼｯｸM-PRO" w:hAnsi="HG丸ｺﾞｼｯｸM-PRO" w:hint="eastAsia"/>
          <w:sz w:val="22"/>
        </w:rPr>
        <w:t>概要</w:t>
      </w:r>
      <w:r w:rsidR="00B26A7B" w:rsidRPr="00110049">
        <w:rPr>
          <w:rFonts w:ascii="HG丸ｺﾞｼｯｸM-PRO" w:eastAsia="HG丸ｺﾞｼｯｸM-PRO" w:hAnsi="HG丸ｺﾞｼｯｸM-PRO" w:hint="eastAsia"/>
          <w:sz w:val="22"/>
        </w:rPr>
        <w:t>仕様書」をご参照ください。）</w:t>
      </w:r>
    </w:p>
    <w:p w14:paraId="420C3C5E" w14:textId="77777777" w:rsidR="00B26A7B" w:rsidRPr="00110049" w:rsidRDefault="00B26A7B" w:rsidP="00B26A7B">
      <w:pPr>
        <w:pStyle w:val="a3"/>
        <w:numPr>
          <w:ilvl w:val="0"/>
          <w:numId w:val="6"/>
        </w:numPr>
        <w:ind w:leftChars="0"/>
        <w:rPr>
          <w:rFonts w:ascii="HG丸ｺﾞｼｯｸM-PRO" w:eastAsia="HG丸ｺﾞｼｯｸM-PRO" w:hAnsi="HG丸ｺﾞｼｯｸM-PRO"/>
          <w:sz w:val="22"/>
        </w:rPr>
      </w:pPr>
      <w:r w:rsidRPr="00110049">
        <w:rPr>
          <w:rFonts w:ascii="HG丸ｺﾞｼｯｸM-PRO" w:eastAsia="HG丸ｺﾞｼｯｸM-PRO" w:hAnsi="HG丸ｺﾞｼｯｸM-PRO" w:hint="eastAsia"/>
          <w:sz w:val="22"/>
        </w:rPr>
        <w:t>履行期間</w:t>
      </w:r>
    </w:p>
    <w:p w14:paraId="6A74BEFB" w14:textId="05D4232D" w:rsidR="00B26A7B" w:rsidRPr="00110049" w:rsidRDefault="00491549" w:rsidP="00B26A7B">
      <w:pPr>
        <w:pStyle w:val="a3"/>
        <w:ind w:leftChars="0" w:left="1200"/>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契約締結の日から令和</w:t>
      </w:r>
      <w:r w:rsidR="00CC30EA">
        <w:rPr>
          <w:rFonts w:ascii="HG丸ｺﾞｼｯｸM-PRO" w:eastAsia="HG丸ｺﾞｼｯｸM-PRO" w:hAnsi="HG丸ｺﾞｼｯｸM-PRO" w:hint="eastAsia"/>
          <w:sz w:val="22"/>
        </w:rPr>
        <w:t>8</w:t>
      </w:r>
      <w:r w:rsidR="00B26A7B" w:rsidRPr="00110049">
        <w:rPr>
          <w:rFonts w:ascii="HG丸ｺﾞｼｯｸM-PRO" w:eastAsia="HG丸ｺﾞｼｯｸM-PRO" w:hAnsi="HG丸ｺﾞｼｯｸM-PRO" w:hint="eastAsia"/>
          <w:sz w:val="22"/>
        </w:rPr>
        <w:t>年３月３１日までとする。</w:t>
      </w:r>
    </w:p>
    <w:p w14:paraId="1BCFA569" w14:textId="77777777" w:rsidR="00B26A7B" w:rsidRDefault="00082BC1" w:rsidP="00B26A7B">
      <w:pPr>
        <w:pStyle w:val="a3"/>
        <w:numPr>
          <w:ilvl w:val="0"/>
          <w:numId w:val="6"/>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提案上限</w:t>
      </w:r>
      <w:r w:rsidR="00B26A7B" w:rsidRPr="00110049">
        <w:rPr>
          <w:rFonts w:ascii="HG丸ｺﾞｼｯｸM-PRO" w:eastAsia="HG丸ｺﾞｼｯｸM-PRO" w:hAnsi="HG丸ｺﾞｼｯｸM-PRO" w:hint="eastAsia"/>
          <w:sz w:val="22"/>
        </w:rPr>
        <w:t>額</w:t>
      </w:r>
    </w:p>
    <w:p w14:paraId="08097B26" w14:textId="72B631F4" w:rsidR="00535725" w:rsidRDefault="00872088" w:rsidP="00110049">
      <w:pPr>
        <w:pStyle w:val="a3"/>
        <w:ind w:leftChars="0" w:left="1200"/>
        <w:rPr>
          <w:rFonts w:ascii="HG丸ｺﾞｼｯｸM-PRO" w:eastAsia="HG丸ｺﾞｼｯｸM-PRO" w:hAnsi="HG丸ｺﾞｼｯｸM-PRO"/>
          <w:sz w:val="22"/>
        </w:rPr>
      </w:pPr>
      <w:r>
        <w:rPr>
          <w:rFonts w:ascii="HG丸ｺﾞｼｯｸM-PRO" w:eastAsia="HG丸ｺﾞｼｯｸM-PRO" w:hAnsi="HG丸ｺﾞｼｯｸM-PRO" w:hint="eastAsia"/>
          <w:sz w:val="22"/>
        </w:rPr>
        <w:t>4,631,000</w:t>
      </w:r>
      <w:r w:rsidR="00110049" w:rsidRPr="00110049">
        <w:rPr>
          <w:rFonts w:ascii="HG丸ｺﾞｼｯｸM-PRO" w:eastAsia="HG丸ｺﾞｼｯｸM-PRO" w:hAnsi="HG丸ｺﾞｼｯｸM-PRO" w:hint="eastAsia"/>
          <w:sz w:val="22"/>
        </w:rPr>
        <w:t>円</w:t>
      </w:r>
    </w:p>
    <w:p w14:paraId="786C3E8F" w14:textId="77777777" w:rsidR="00082BC1" w:rsidRDefault="00082BC1" w:rsidP="00110049">
      <w:pPr>
        <w:pStyle w:val="a3"/>
        <w:ind w:leftChars="0" w:left="1200"/>
        <w:rPr>
          <w:rFonts w:ascii="HG丸ｺﾞｼｯｸM-PRO" w:eastAsia="HG丸ｺﾞｼｯｸM-PRO" w:hAnsi="HG丸ｺﾞｼｯｸM-PRO"/>
          <w:sz w:val="22"/>
        </w:rPr>
      </w:pPr>
      <w:r>
        <w:rPr>
          <w:rFonts w:ascii="HG丸ｺﾞｼｯｸM-PRO" w:eastAsia="HG丸ｺﾞｼｯｸM-PRO" w:hAnsi="HG丸ｺﾞｼｯｸM-PRO" w:hint="eastAsia"/>
          <w:sz w:val="22"/>
        </w:rPr>
        <w:t>※消費税・地方消費税込</w:t>
      </w:r>
    </w:p>
    <w:p w14:paraId="6BA8DA00" w14:textId="77777777" w:rsidR="00110049" w:rsidRDefault="00110049" w:rsidP="00B26A7B">
      <w:pPr>
        <w:pStyle w:val="a3"/>
        <w:numPr>
          <w:ilvl w:val="0"/>
          <w:numId w:val="6"/>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発注者</w:t>
      </w:r>
    </w:p>
    <w:p w14:paraId="47C01B20" w14:textId="77777777" w:rsidR="00B26A7B" w:rsidRPr="00110049" w:rsidRDefault="00110049" w:rsidP="00110049">
      <w:pPr>
        <w:pStyle w:val="a3"/>
        <w:ind w:leftChars="0" w:left="1200"/>
        <w:rPr>
          <w:rFonts w:ascii="HG丸ｺﾞｼｯｸM-PRO" w:eastAsia="HG丸ｺﾞｼｯｸM-PRO" w:hAnsi="HG丸ｺﾞｼｯｸM-PRO"/>
          <w:sz w:val="22"/>
        </w:rPr>
      </w:pPr>
      <w:r>
        <w:rPr>
          <w:rFonts w:ascii="HG丸ｺﾞｼｯｸM-PRO" w:eastAsia="HG丸ｺﾞｼｯｸM-PRO" w:hAnsi="HG丸ｺﾞｼｯｸM-PRO" w:hint="eastAsia"/>
          <w:sz w:val="22"/>
        </w:rPr>
        <w:t>沖縄市</w:t>
      </w:r>
    </w:p>
    <w:p w14:paraId="2FDD6E79" w14:textId="77777777" w:rsidR="004D4AF6" w:rsidRPr="00110049" w:rsidRDefault="004D4AF6" w:rsidP="00FC08A5">
      <w:pPr>
        <w:pStyle w:val="a3"/>
        <w:ind w:leftChars="0" w:left="960"/>
        <w:rPr>
          <w:rFonts w:ascii="HG丸ｺﾞｼｯｸM-PRO" w:eastAsia="HG丸ｺﾞｼｯｸM-PRO" w:hAnsi="HG丸ｺﾞｼｯｸM-PRO"/>
          <w:sz w:val="22"/>
        </w:rPr>
      </w:pPr>
    </w:p>
    <w:p w14:paraId="5CE3D53F" w14:textId="77777777" w:rsidR="00FC08A5" w:rsidRDefault="00110049" w:rsidP="00FC08A5">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担当課・問合せ先</w:t>
      </w:r>
    </w:p>
    <w:p w14:paraId="2B78C20E" w14:textId="77777777" w:rsidR="00110049" w:rsidRPr="00110049" w:rsidRDefault="00110049" w:rsidP="00110049">
      <w:pPr>
        <w:pStyle w:val="a3"/>
        <w:ind w:leftChars="0" w:left="960"/>
        <w:rPr>
          <w:rFonts w:ascii="HG丸ｺﾞｼｯｸM-PRO" w:eastAsia="HG丸ｺﾞｼｯｸM-PRO" w:hAnsi="HG丸ｺﾞｼｯｸM-PRO"/>
          <w:sz w:val="22"/>
        </w:rPr>
      </w:pPr>
      <w:r>
        <w:rPr>
          <w:rFonts w:ascii="HG丸ｺﾞｼｯｸM-PRO" w:eastAsia="HG丸ｺﾞｼｯｸM-PRO" w:hAnsi="HG丸ｺﾞｼｯｸM-PRO" w:hint="eastAsia"/>
          <w:sz w:val="22"/>
        </w:rPr>
        <w:t>〒９０４－８５０１　沖縄県沖縄市仲宗根町２６番１号</w:t>
      </w:r>
    </w:p>
    <w:p w14:paraId="52B969B4" w14:textId="33B3879E" w:rsidR="00FC08A5" w:rsidRDefault="00110049" w:rsidP="00FC08A5">
      <w:pPr>
        <w:pStyle w:val="a3"/>
        <w:ind w:leftChars="0" w:left="9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沖縄市役所　</w:t>
      </w:r>
      <w:r w:rsidR="0031308D">
        <w:rPr>
          <w:rFonts w:ascii="HG丸ｺﾞｼｯｸM-PRO" w:eastAsia="HG丸ｺﾞｼｯｸM-PRO" w:hAnsi="HG丸ｺﾞｼｯｸM-PRO" w:hint="eastAsia"/>
          <w:sz w:val="22"/>
        </w:rPr>
        <w:t>こどものまち推進</w:t>
      </w:r>
      <w:r>
        <w:rPr>
          <w:rFonts w:ascii="HG丸ｺﾞｼｯｸM-PRO" w:eastAsia="HG丸ｺﾞｼｯｸM-PRO" w:hAnsi="HG丸ｺﾞｼｯｸM-PRO" w:hint="eastAsia"/>
          <w:sz w:val="22"/>
        </w:rPr>
        <w:t xml:space="preserve">部　</w:t>
      </w:r>
      <w:r w:rsidR="0031308D">
        <w:rPr>
          <w:rFonts w:ascii="HG丸ｺﾞｼｯｸM-PRO" w:eastAsia="HG丸ｺﾞｼｯｸM-PRO" w:hAnsi="HG丸ｺﾞｼｯｸM-PRO" w:hint="eastAsia"/>
          <w:sz w:val="22"/>
        </w:rPr>
        <w:t>こども企画</w:t>
      </w:r>
      <w:r>
        <w:rPr>
          <w:rFonts w:ascii="HG丸ｺﾞｼｯｸM-PRO" w:eastAsia="HG丸ｺﾞｼｯｸM-PRO" w:hAnsi="HG丸ｺﾞｼｯｸM-PRO" w:hint="eastAsia"/>
          <w:sz w:val="22"/>
        </w:rPr>
        <w:t>課　担当：</w:t>
      </w:r>
      <w:r w:rsidR="00D2255D">
        <w:rPr>
          <w:rFonts w:ascii="HG丸ｺﾞｼｯｸM-PRO" w:eastAsia="HG丸ｺﾞｼｯｸM-PRO" w:hAnsi="HG丸ｺﾞｼｯｸM-PRO" w:hint="eastAsia"/>
          <w:sz w:val="22"/>
        </w:rPr>
        <w:t>當山</w:t>
      </w:r>
    </w:p>
    <w:p w14:paraId="2E18F755" w14:textId="00268D83" w:rsidR="00110049" w:rsidRDefault="00110049" w:rsidP="00FC08A5">
      <w:pPr>
        <w:pStyle w:val="a3"/>
        <w:ind w:leftChars="0" w:left="960"/>
        <w:rPr>
          <w:rFonts w:ascii="HG丸ｺﾞｼｯｸM-PRO" w:eastAsia="HG丸ｺﾞｼｯｸM-PRO" w:hAnsi="HG丸ｺﾞｼｯｸM-PRO"/>
          <w:sz w:val="22"/>
        </w:rPr>
      </w:pPr>
      <w:r w:rsidRPr="000E476A">
        <w:rPr>
          <w:rFonts w:ascii="HG丸ｺﾞｼｯｸM-PRO" w:eastAsia="HG丸ｺﾞｼｯｸM-PRO" w:hAnsi="HG丸ｺﾞｼｯｸM-PRO" w:hint="eastAsia"/>
          <w:spacing w:val="54"/>
          <w:w w:val="89"/>
          <w:kern w:val="0"/>
          <w:sz w:val="22"/>
          <w:fitText w:val="1100" w:id="1258020864"/>
        </w:rPr>
        <w:t>電話番</w:t>
      </w:r>
      <w:r w:rsidRPr="000E476A">
        <w:rPr>
          <w:rFonts w:ascii="HG丸ｺﾞｼｯｸM-PRO" w:eastAsia="HG丸ｺﾞｼｯｸM-PRO" w:hAnsi="HG丸ｺﾞｼｯｸM-PRO" w:hint="eastAsia"/>
          <w:w w:val="89"/>
          <w:kern w:val="0"/>
          <w:sz w:val="22"/>
          <w:fitText w:val="1100" w:id="1258020864"/>
        </w:rPr>
        <w:t>号</w:t>
      </w:r>
      <w:r>
        <w:rPr>
          <w:rFonts w:ascii="HG丸ｺﾞｼｯｸM-PRO" w:eastAsia="HG丸ｺﾞｼｯｸM-PRO" w:hAnsi="HG丸ｺﾞｼｯｸM-PRO" w:hint="eastAsia"/>
          <w:sz w:val="22"/>
        </w:rPr>
        <w:t xml:space="preserve">　０９８－９３９－１２１２　内線３</w:t>
      </w:r>
      <w:r w:rsidR="00E727C5">
        <w:rPr>
          <w:rFonts w:ascii="HG丸ｺﾞｼｯｸM-PRO" w:eastAsia="HG丸ｺﾞｼｯｸM-PRO" w:hAnsi="HG丸ｺﾞｼｯｸM-PRO" w:hint="eastAsia"/>
          <w:sz w:val="22"/>
        </w:rPr>
        <w:t>４０５</w:t>
      </w:r>
    </w:p>
    <w:p w14:paraId="0ED542A9" w14:textId="1DBDBF5F" w:rsidR="00110049" w:rsidRPr="00FE79E0" w:rsidRDefault="00110049" w:rsidP="00FC08A5">
      <w:pPr>
        <w:pStyle w:val="a3"/>
        <w:ind w:leftChars="0" w:left="9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電子メール　</w:t>
      </w:r>
      <w:r w:rsidR="00FE79E0">
        <w:rPr>
          <w:rFonts w:ascii="HG丸ｺﾞｼｯｸM-PRO" w:eastAsia="HG丸ｺﾞｼｯｸM-PRO" w:hAnsi="HG丸ｺﾞｼｯｸM-PRO" w:hint="eastAsia"/>
          <w:sz w:val="22"/>
        </w:rPr>
        <w:t>k</w:t>
      </w:r>
      <w:r w:rsidR="00FE79E0">
        <w:rPr>
          <w:rFonts w:ascii="HG丸ｺﾞｼｯｸM-PRO" w:eastAsia="HG丸ｺﾞｼｯｸM-PRO" w:hAnsi="HG丸ｺﾞｼｯｸM-PRO"/>
          <w:sz w:val="22"/>
        </w:rPr>
        <w:t>o_kikakua101@</w:t>
      </w:r>
      <w:r w:rsidRPr="00110049">
        <w:rPr>
          <w:rFonts w:ascii="HG丸ｺﾞｼｯｸM-PRO" w:eastAsia="HG丸ｺﾞｼｯｸM-PRO" w:hAnsi="HG丸ｺﾞｼｯｸM-PRO"/>
          <w:sz w:val="22"/>
        </w:rPr>
        <w:t>city.okinawa.</w:t>
      </w:r>
      <w:r w:rsidR="00BA1563">
        <w:rPr>
          <w:rFonts w:ascii="HG丸ｺﾞｼｯｸM-PRO" w:eastAsia="HG丸ｺﾞｼｯｸM-PRO" w:hAnsi="HG丸ｺﾞｼｯｸM-PRO" w:hint="eastAsia"/>
          <w:sz w:val="22"/>
        </w:rPr>
        <w:t>l</w:t>
      </w:r>
      <w:r w:rsidR="00BA1563">
        <w:rPr>
          <w:rFonts w:ascii="HG丸ｺﾞｼｯｸM-PRO" w:eastAsia="HG丸ｺﾞｼｯｸM-PRO" w:hAnsi="HG丸ｺﾞｼｯｸM-PRO"/>
          <w:sz w:val="22"/>
        </w:rPr>
        <w:t>g</w:t>
      </w:r>
      <w:r w:rsidRPr="00110049">
        <w:rPr>
          <w:rFonts w:ascii="HG丸ｺﾞｼｯｸM-PRO" w:eastAsia="HG丸ｺﾞｼｯｸM-PRO" w:hAnsi="HG丸ｺﾞｼｯｸM-PRO"/>
          <w:sz w:val="22"/>
        </w:rPr>
        <w:t>.jp</w:t>
      </w:r>
    </w:p>
    <w:p w14:paraId="266B0B83" w14:textId="77777777" w:rsidR="004D4AF6" w:rsidRPr="00110049" w:rsidRDefault="004D4AF6" w:rsidP="00FC08A5">
      <w:pPr>
        <w:pStyle w:val="a3"/>
        <w:ind w:leftChars="0" w:left="960"/>
        <w:rPr>
          <w:rFonts w:ascii="HG丸ｺﾞｼｯｸM-PRO" w:eastAsia="HG丸ｺﾞｼｯｸM-PRO" w:hAnsi="HG丸ｺﾞｼｯｸM-PRO"/>
          <w:sz w:val="22"/>
        </w:rPr>
      </w:pPr>
    </w:p>
    <w:p w14:paraId="73A56A51" w14:textId="77777777" w:rsidR="00FC08A5" w:rsidRPr="00110049" w:rsidRDefault="00110049" w:rsidP="00FC08A5">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参加者の募集</w:t>
      </w:r>
    </w:p>
    <w:p w14:paraId="2BEC9B70" w14:textId="77777777" w:rsidR="00110049" w:rsidRDefault="00110049" w:rsidP="00110049">
      <w:pPr>
        <w:pStyle w:val="a3"/>
        <w:numPr>
          <w:ilvl w:val="0"/>
          <w:numId w:val="7"/>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募集方法</w:t>
      </w:r>
    </w:p>
    <w:p w14:paraId="2F13F4D3" w14:textId="77777777" w:rsidR="00134F6F" w:rsidRPr="00110049" w:rsidRDefault="001A794D" w:rsidP="00110049">
      <w:pPr>
        <w:pStyle w:val="a3"/>
        <w:ind w:leftChars="0" w:left="1680"/>
        <w:rPr>
          <w:rFonts w:ascii="HG丸ｺﾞｼｯｸM-PRO" w:eastAsia="HG丸ｺﾞｼｯｸM-PRO" w:hAnsi="HG丸ｺﾞｼｯｸM-PRO"/>
          <w:sz w:val="22"/>
        </w:rPr>
      </w:pPr>
      <w:r>
        <w:rPr>
          <w:rFonts w:ascii="HG丸ｺﾞｼｯｸM-PRO" w:eastAsia="HG丸ｺﾞｼｯｸM-PRO" w:hAnsi="HG丸ｺﾞｼｯｸM-PRO" w:hint="eastAsia"/>
          <w:sz w:val="22"/>
        </w:rPr>
        <w:t>沖縄市ホームページにおいて告知する。</w:t>
      </w:r>
    </w:p>
    <w:p w14:paraId="2BA41407" w14:textId="77777777" w:rsidR="00134F6F" w:rsidRDefault="001A794D" w:rsidP="001A794D">
      <w:pPr>
        <w:pStyle w:val="a3"/>
        <w:numPr>
          <w:ilvl w:val="0"/>
          <w:numId w:val="7"/>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公募期間</w:t>
      </w:r>
    </w:p>
    <w:p w14:paraId="50A10E0F" w14:textId="59C1E349" w:rsidR="001A794D" w:rsidRDefault="00D2255D" w:rsidP="003D4338">
      <w:pPr>
        <w:pStyle w:val="a3"/>
        <w:ind w:leftChars="0" w:left="1680"/>
        <w:rPr>
          <w:rFonts w:ascii="HG丸ｺﾞｼｯｸM-PRO" w:eastAsia="HG丸ｺﾞｼｯｸM-PRO" w:hAnsi="HG丸ｺﾞｼｯｸM-PRO"/>
          <w:sz w:val="22"/>
        </w:rPr>
      </w:pPr>
      <w:r w:rsidRPr="001F5C10">
        <w:rPr>
          <w:rFonts w:ascii="HG丸ｺﾞｼｯｸM-PRO" w:eastAsia="HG丸ｺﾞｼｯｸM-PRO" w:hAnsi="HG丸ｺﾞｼｯｸM-PRO" w:hint="eastAsia"/>
          <w:sz w:val="22"/>
        </w:rPr>
        <w:t>令和</w:t>
      </w:r>
      <w:r w:rsidR="00872088" w:rsidRPr="001F5C10">
        <w:rPr>
          <w:rFonts w:ascii="HG丸ｺﾞｼｯｸM-PRO" w:eastAsia="HG丸ｺﾞｼｯｸM-PRO" w:hAnsi="HG丸ｺﾞｼｯｸM-PRO" w:hint="eastAsia"/>
          <w:sz w:val="22"/>
        </w:rPr>
        <w:t>７</w:t>
      </w:r>
      <w:r w:rsidRPr="001F5C10">
        <w:rPr>
          <w:rFonts w:ascii="HG丸ｺﾞｼｯｸM-PRO" w:eastAsia="HG丸ｺﾞｼｯｸM-PRO" w:hAnsi="HG丸ｺﾞｼｯｸM-PRO" w:hint="eastAsia"/>
          <w:sz w:val="22"/>
        </w:rPr>
        <w:t>年</w:t>
      </w:r>
      <w:r w:rsidR="00FE79E0" w:rsidRPr="001F5C10">
        <w:rPr>
          <w:rFonts w:ascii="HG丸ｺﾞｼｯｸM-PRO" w:eastAsia="HG丸ｺﾞｼｯｸM-PRO" w:hAnsi="HG丸ｺﾞｼｯｸM-PRO" w:hint="eastAsia"/>
          <w:sz w:val="22"/>
        </w:rPr>
        <w:t>９</w:t>
      </w:r>
      <w:r w:rsidR="001A794D" w:rsidRPr="001F5C10">
        <w:rPr>
          <w:rFonts w:ascii="HG丸ｺﾞｼｯｸM-PRO" w:eastAsia="HG丸ｺﾞｼｯｸM-PRO" w:hAnsi="HG丸ｺﾞｼｯｸM-PRO" w:hint="eastAsia"/>
          <w:sz w:val="22"/>
        </w:rPr>
        <w:t>月</w:t>
      </w:r>
      <w:r w:rsidR="00243350" w:rsidRPr="001F5C10">
        <w:rPr>
          <w:rFonts w:ascii="HG丸ｺﾞｼｯｸM-PRO" w:eastAsia="HG丸ｺﾞｼｯｸM-PRO" w:hAnsi="HG丸ｺﾞｼｯｸM-PRO" w:hint="eastAsia"/>
          <w:sz w:val="22"/>
        </w:rPr>
        <w:t>1</w:t>
      </w:r>
      <w:r w:rsidR="00731CBB">
        <w:rPr>
          <w:rFonts w:ascii="HG丸ｺﾞｼｯｸM-PRO" w:eastAsia="HG丸ｺﾞｼｯｸM-PRO" w:hAnsi="HG丸ｺﾞｼｯｸM-PRO" w:hint="eastAsia"/>
          <w:sz w:val="22"/>
        </w:rPr>
        <w:t>8</w:t>
      </w:r>
      <w:r w:rsidR="001A794D" w:rsidRPr="001F5C10">
        <w:rPr>
          <w:rFonts w:ascii="HG丸ｺﾞｼｯｸM-PRO" w:eastAsia="HG丸ｺﾞｼｯｸM-PRO" w:hAnsi="HG丸ｺﾞｼｯｸM-PRO" w:hint="eastAsia"/>
          <w:sz w:val="22"/>
        </w:rPr>
        <w:t>日（</w:t>
      </w:r>
      <w:r w:rsidR="00731CBB">
        <w:rPr>
          <w:rFonts w:ascii="HG丸ｺﾞｼｯｸM-PRO" w:eastAsia="HG丸ｺﾞｼｯｸM-PRO" w:hAnsi="HG丸ｺﾞｼｯｸM-PRO" w:hint="eastAsia"/>
          <w:sz w:val="22"/>
        </w:rPr>
        <w:t>木</w:t>
      </w:r>
      <w:r w:rsidR="001A794D" w:rsidRPr="001F5C10">
        <w:rPr>
          <w:rFonts w:ascii="HG丸ｺﾞｼｯｸM-PRO" w:eastAsia="HG丸ｺﾞｼｯｸM-PRO" w:hAnsi="HG丸ｺﾞｼｯｸM-PRO" w:hint="eastAsia"/>
          <w:sz w:val="22"/>
        </w:rPr>
        <w:t>）</w:t>
      </w:r>
      <w:r w:rsidRPr="001F5C10">
        <w:rPr>
          <w:rFonts w:ascii="HG丸ｺﾞｼｯｸM-PRO" w:eastAsia="HG丸ｺﾞｼｯｸM-PRO" w:hAnsi="HG丸ｺﾞｼｯｸM-PRO" w:hint="eastAsia"/>
          <w:sz w:val="22"/>
        </w:rPr>
        <w:t xml:space="preserve">　</w:t>
      </w:r>
      <w:r w:rsidR="001A794D" w:rsidRPr="001F5C10">
        <w:rPr>
          <w:rFonts w:ascii="HG丸ｺﾞｼｯｸM-PRO" w:eastAsia="HG丸ｺﾞｼｯｸM-PRO" w:hAnsi="HG丸ｺﾞｼｯｸM-PRO" w:hint="eastAsia"/>
          <w:sz w:val="22"/>
        </w:rPr>
        <w:t>～</w:t>
      </w:r>
      <w:r w:rsidRPr="001F5C10">
        <w:rPr>
          <w:rFonts w:ascii="HG丸ｺﾞｼｯｸM-PRO" w:eastAsia="HG丸ｺﾞｼｯｸM-PRO" w:hAnsi="HG丸ｺﾞｼｯｸM-PRO" w:hint="eastAsia"/>
          <w:sz w:val="22"/>
        </w:rPr>
        <w:t xml:space="preserve">　</w:t>
      </w:r>
      <w:r w:rsidR="00A26E2C" w:rsidRPr="001F5C10">
        <w:rPr>
          <w:rFonts w:ascii="HG丸ｺﾞｼｯｸM-PRO" w:eastAsia="HG丸ｺﾞｼｯｸM-PRO" w:hAnsi="HG丸ｺﾞｼｯｸM-PRO" w:hint="eastAsia"/>
          <w:sz w:val="22"/>
        </w:rPr>
        <w:t>令和</w:t>
      </w:r>
      <w:r w:rsidR="00872088" w:rsidRPr="001F5C10">
        <w:rPr>
          <w:rFonts w:ascii="HG丸ｺﾞｼｯｸM-PRO" w:eastAsia="HG丸ｺﾞｼｯｸM-PRO" w:hAnsi="HG丸ｺﾞｼｯｸM-PRO" w:hint="eastAsia"/>
          <w:sz w:val="22"/>
        </w:rPr>
        <w:t>７</w:t>
      </w:r>
      <w:r w:rsidR="00A26E2C" w:rsidRPr="001F5C10">
        <w:rPr>
          <w:rFonts w:ascii="HG丸ｺﾞｼｯｸM-PRO" w:eastAsia="HG丸ｺﾞｼｯｸM-PRO" w:hAnsi="HG丸ｺﾞｼｯｸM-PRO" w:hint="eastAsia"/>
          <w:sz w:val="22"/>
        </w:rPr>
        <w:t>年</w:t>
      </w:r>
      <w:r w:rsidR="00243350" w:rsidRPr="001F5C10">
        <w:rPr>
          <w:rFonts w:ascii="HG丸ｺﾞｼｯｸM-PRO" w:eastAsia="HG丸ｺﾞｼｯｸM-PRO" w:hAnsi="HG丸ｺﾞｼｯｸM-PRO" w:hint="eastAsia"/>
          <w:sz w:val="22"/>
        </w:rPr>
        <w:t>10</w:t>
      </w:r>
      <w:r w:rsidR="00A26E2C" w:rsidRPr="001F5C10">
        <w:rPr>
          <w:rFonts w:ascii="HG丸ｺﾞｼｯｸM-PRO" w:eastAsia="HG丸ｺﾞｼｯｸM-PRO" w:hAnsi="HG丸ｺﾞｼｯｸM-PRO" w:hint="eastAsia"/>
          <w:sz w:val="22"/>
        </w:rPr>
        <w:t>月</w:t>
      </w:r>
      <w:r w:rsidR="00731CBB">
        <w:rPr>
          <w:rFonts w:ascii="HG丸ｺﾞｼｯｸM-PRO" w:eastAsia="HG丸ｺﾞｼｯｸM-PRO" w:hAnsi="HG丸ｺﾞｼｯｸM-PRO" w:hint="eastAsia"/>
          <w:sz w:val="22"/>
        </w:rPr>
        <w:t>8</w:t>
      </w:r>
      <w:r w:rsidR="00A26E2C" w:rsidRPr="001F5C10">
        <w:rPr>
          <w:rFonts w:ascii="HG丸ｺﾞｼｯｸM-PRO" w:eastAsia="HG丸ｺﾞｼｯｸM-PRO" w:hAnsi="HG丸ｺﾞｼｯｸM-PRO" w:hint="eastAsia"/>
          <w:sz w:val="22"/>
        </w:rPr>
        <w:t>日（</w:t>
      </w:r>
      <w:r w:rsidR="00731CBB">
        <w:rPr>
          <w:rFonts w:ascii="HG丸ｺﾞｼｯｸM-PRO" w:eastAsia="HG丸ｺﾞｼｯｸM-PRO" w:hAnsi="HG丸ｺﾞｼｯｸM-PRO" w:hint="eastAsia"/>
          <w:sz w:val="22"/>
        </w:rPr>
        <w:t>水</w:t>
      </w:r>
      <w:r w:rsidR="00A26E2C" w:rsidRPr="001F5C10">
        <w:rPr>
          <w:rFonts w:ascii="HG丸ｺﾞｼｯｸM-PRO" w:eastAsia="HG丸ｺﾞｼｯｸM-PRO" w:hAnsi="HG丸ｺﾞｼｯｸM-PRO" w:hint="eastAsia"/>
          <w:sz w:val="22"/>
        </w:rPr>
        <w:t>）</w:t>
      </w:r>
    </w:p>
    <w:p w14:paraId="224925C7" w14:textId="6E465D51" w:rsidR="001C5813" w:rsidRPr="00731CBB" w:rsidRDefault="00731CBB" w:rsidP="003D4338">
      <w:pPr>
        <w:pStyle w:val="a3"/>
        <w:ind w:leftChars="0" w:left="1680"/>
        <w:rPr>
          <w:rFonts w:ascii="HG丸ｺﾞｼｯｸM-PRO" w:eastAsia="HG丸ｺﾞｼｯｸM-PRO" w:hAnsi="HG丸ｺﾞｼｯｸM-PRO"/>
          <w:sz w:val="22"/>
          <w:u w:val="single"/>
        </w:rPr>
      </w:pPr>
      <w:r w:rsidRPr="00731CBB">
        <w:rPr>
          <w:rFonts w:ascii="HG丸ｺﾞｼｯｸM-PRO" w:eastAsia="HG丸ｺﾞｼｯｸM-PRO" w:hAnsi="HG丸ｺﾞｼｯｸM-PRO" w:hint="eastAsia"/>
          <w:sz w:val="22"/>
          <w:u w:val="single"/>
        </w:rPr>
        <w:t>※参加表明書の提出期限　令和7年9月24日（水）17時まで</w:t>
      </w:r>
    </w:p>
    <w:p w14:paraId="502254DA" w14:textId="77777777" w:rsidR="001C5813" w:rsidRPr="00731CBB" w:rsidRDefault="001C5813" w:rsidP="003D4338">
      <w:pPr>
        <w:pStyle w:val="a3"/>
        <w:ind w:leftChars="0" w:left="1680"/>
        <w:rPr>
          <w:rFonts w:ascii="HG丸ｺﾞｼｯｸM-PRO" w:eastAsia="HG丸ｺﾞｼｯｸM-PRO" w:hAnsi="HG丸ｺﾞｼｯｸM-PRO"/>
          <w:sz w:val="22"/>
        </w:rPr>
      </w:pPr>
    </w:p>
    <w:p w14:paraId="7A8732DE" w14:textId="77777777" w:rsidR="001A794D" w:rsidRDefault="001A794D" w:rsidP="00FC08A5">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参加資格</w:t>
      </w:r>
    </w:p>
    <w:p w14:paraId="2FB7553A" w14:textId="77777777" w:rsidR="001A794D" w:rsidRDefault="001A794D" w:rsidP="001A794D">
      <w:pPr>
        <w:pStyle w:val="a3"/>
        <w:ind w:leftChars="0" w:left="960"/>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以下の要件をすべて満たす者であること</w:t>
      </w:r>
      <w:r w:rsidR="008B6F2D">
        <w:rPr>
          <w:rFonts w:ascii="HG丸ｺﾞｼｯｸM-PRO" w:eastAsia="HG丸ｺﾞｼｯｸM-PRO" w:hAnsi="HG丸ｺﾞｼｯｸM-PRO" w:hint="eastAsia"/>
          <w:sz w:val="22"/>
        </w:rPr>
        <w:t>。</w:t>
      </w:r>
    </w:p>
    <w:p w14:paraId="274D5F2C" w14:textId="01A5B939" w:rsidR="001A794D" w:rsidRDefault="001A794D" w:rsidP="001A794D">
      <w:pPr>
        <w:pStyle w:val="a3"/>
        <w:numPr>
          <w:ilvl w:val="0"/>
          <w:numId w:val="8"/>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沖縄県内に</w:t>
      </w:r>
      <w:r w:rsidR="00FA70C1">
        <w:rPr>
          <w:rFonts w:ascii="HG丸ｺﾞｼｯｸM-PRO" w:eastAsia="HG丸ｺﾞｼｯｸM-PRO" w:hAnsi="HG丸ｺﾞｼｯｸM-PRO" w:hint="eastAsia"/>
          <w:sz w:val="22"/>
        </w:rPr>
        <w:t>事業所</w:t>
      </w:r>
      <w:r>
        <w:rPr>
          <w:rFonts w:ascii="HG丸ｺﾞｼｯｸM-PRO" w:eastAsia="HG丸ｺﾞｼｯｸM-PRO" w:hAnsi="HG丸ｺﾞｼｯｸM-PRO" w:hint="eastAsia"/>
          <w:sz w:val="22"/>
        </w:rPr>
        <w:t>本店又は支店</w:t>
      </w:r>
      <w:r w:rsidR="00FA70C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営業所</w:t>
      </w:r>
      <w:r w:rsidR="00FA70C1">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事務所</w:t>
      </w:r>
      <w:r w:rsidR="00FA70C1">
        <w:rPr>
          <w:rFonts w:ascii="HG丸ｺﾞｼｯｸM-PRO" w:eastAsia="HG丸ｺﾞｼｯｸM-PRO" w:hAnsi="HG丸ｺﾞｼｯｸM-PRO" w:hint="eastAsia"/>
          <w:sz w:val="22"/>
        </w:rPr>
        <w:t>を置く法人であり、当該事務所に当該事業所の正規社員が常駐していること。</w:t>
      </w:r>
    </w:p>
    <w:p w14:paraId="2F5DFA67" w14:textId="77777777" w:rsidR="001A794D" w:rsidRDefault="001A794D" w:rsidP="001A794D">
      <w:pPr>
        <w:pStyle w:val="a3"/>
        <w:numPr>
          <w:ilvl w:val="0"/>
          <w:numId w:val="8"/>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地方自治法施行令第１６７条の４の規定に該当しないこと</w:t>
      </w:r>
      <w:r w:rsidR="008B6F2D">
        <w:rPr>
          <w:rFonts w:ascii="HG丸ｺﾞｼｯｸM-PRO" w:eastAsia="HG丸ｺﾞｼｯｸM-PRO" w:hAnsi="HG丸ｺﾞｼｯｸM-PRO" w:hint="eastAsia"/>
          <w:sz w:val="22"/>
        </w:rPr>
        <w:t>。</w:t>
      </w:r>
    </w:p>
    <w:p w14:paraId="435C1CAE" w14:textId="77777777" w:rsidR="001A794D" w:rsidRDefault="001A794D" w:rsidP="001A794D">
      <w:pPr>
        <w:pStyle w:val="a3"/>
        <w:numPr>
          <w:ilvl w:val="0"/>
          <w:numId w:val="8"/>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民事再生法に基づき再生手続開始の申し立てがなされていないこと</w:t>
      </w:r>
      <w:r w:rsidR="008B6F2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（再生手続開始の決定を受けた者を除く</w:t>
      </w:r>
      <w:r w:rsidR="008B6F2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p w14:paraId="3FC52231" w14:textId="77777777" w:rsidR="001A794D" w:rsidRDefault="001A794D" w:rsidP="001A794D">
      <w:pPr>
        <w:pStyle w:val="a3"/>
        <w:numPr>
          <w:ilvl w:val="0"/>
          <w:numId w:val="8"/>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会社更生法</w:t>
      </w:r>
      <w:r w:rsidR="009E517D">
        <w:rPr>
          <w:rFonts w:ascii="HG丸ｺﾞｼｯｸM-PRO" w:eastAsia="HG丸ｺﾞｼｯｸM-PRO" w:hAnsi="HG丸ｺﾞｼｯｸM-PRO" w:hint="eastAsia"/>
          <w:sz w:val="22"/>
        </w:rPr>
        <w:t>に基づき更生手続開始の申し立てがなされていないこと</w:t>
      </w:r>
      <w:r w:rsidR="008B6F2D">
        <w:rPr>
          <w:rFonts w:ascii="HG丸ｺﾞｼｯｸM-PRO" w:eastAsia="HG丸ｺﾞｼｯｸM-PRO" w:hAnsi="HG丸ｺﾞｼｯｸM-PRO" w:hint="eastAsia"/>
          <w:sz w:val="22"/>
        </w:rPr>
        <w:t>。</w:t>
      </w:r>
      <w:r w:rsidR="009E517D">
        <w:rPr>
          <w:rFonts w:ascii="HG丸ｺﾞｼｯｸM-PRO" w:eastAsia="HG丸ｺﾞｼｯｸM-PRO" w:hAnsi="HG丸ｺﾞｼｯｸM-PRO" w:hint="eastAsia"/>
          <w:sz w:val="22"/>
        </w:rPr>
        <w:t>（更生手続開始の決定を受けた者を除く</w:t>
      </w:r>
      <w:r w:rsidR="008B6F2D">
        <w:rPr>
          <w:rFonts w:ascii="HG丸ｺﾞｼｯｸM-PRO" w:eastAsia="HG丸ｺﾞｼｯｸM-PRO" w:hAnsi="HG丸ｺﾞｼｯｸM-PRO" w:hint="eastAsia"/>
          <w:sz w:val="22"/>
        </w:rPr>
        <w:t>。</w:t>
      </w:r>
      <w:r w:rsidR="009E517D">
        <w:rPr>
          <w:rFonts w:ascii="HG丸ｺﾞｼｯｸM-PRO" w:eastAsia="HG丸ｺﾞｼｯｸM-PRO" w:hAnsi="HG丸ｺﾞｼｯｸM-PRO" w:hint="eastAsia"/>
          <w:sz w:val="22"/>
        </w:rPr>
        <w:t>）</w:t>
      </w:r>
    </w:p>
    <w:p w14:paraId="08BD899F" w14:textId="12603805" w:rsidR="003D4338" w:rsidRDefault="001A794D" w:rsidP="003D4338">
      <w:pPr>
        <w:pStyle w:val="a3"/>
        <w:numPr>
          <w:ilvl w:val="0"/>
          <w:numId w:val="8"/>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国税、県税、市町村税</w:t>
      </w:r>
      <w:r w:rsidR="00346649">
        <w:rPr>
          <w:rFonts w:ascii="HG丸ｺﾞｼｯｸM-PRO" w:eastAsia="HG丸ｺﾞｼｯｸM-PRO" w:hAnsi="HG丸ｺﾞｼｯｸM-PRO" w:hint="eastAsia"/>
          <w:sz w:val="22"/>
        </w:rPr>
        <w:t>について滞納がないこと</w:t>
      </w:r>
      <w:r w:rsidR="008B6F2D">
        <w:rPr>
          <w:rFonts w:ascii="HG丸ｺﾞｼｯｸM-PRO" w:eastAsia="HG丸ｺﾞｼｯｸM-PRO" w:hAnsi="HG丸ｺﾞｼｯｸM-PRO" w:hint="eastAsia"/>
          <w:sz w:val="22"/>
        </w:rPr>
        <w:t>。</w:t>
      </w:r>
    </w:p>
    <w:p w14:paraId="6A5547BD" w14:textId="328130CD" w:rsidR="001A794D" w:rsidRDefault="003D4338" w:rsidP="005078E6">
      <w:pPr>
        <w:pStyle w:val="a3"/>
        <w:numPr>
          <w:ilvl w:val="0"/>
          <w:numId w:val="8"/>
        </w:numPr>
        <w:ind w:leftChars="0"/>
        <w:rPr>
          <w:rFonts w:ascii="HG丸ｺﾞｼｯｸM-PRO" w:eastAsia="HG丸ｺﾞｼｯｸM-PRO" w:hAnsi="HG丸ｺﾞｼｯｸM-PRO"/>
          <w:sz w:val="22"/>
        </w:rPr>
      </w:pPr>
      <w:r w:rsidRPr="003D4338">
        <w:rPr>
          <w:rFonts w:ascii="HG丸ｺﾞｼｯｸM-PRO" w:eastAsia="HG丸ｺﾞｼｯｸM-PRO" w:hAnsi="HG丸ｺﾞｼｯｸM-PRO" w:hint="eastAsia"/>
          <w:sz w:val="22"/>
        </w:rPr>
        <w:t>法人</w:t>
      </w:r>
      <w:r>
        <w:rPr>
          <w:rFonts w:ascii="HG丸ｺﾞｼｯｸM-PRO" w:eastAsia="HG丸ｺﾞｼｯｸM-PRO" w:hAnsi="HG丸ｺﾞｼｯｸM-PRO" w:hint="eastAsia"/>
          <w:sz w:val="22"/>
        </w:rPr>
        <w:t>又は法人の役員等が暴力団員による不当な行為の防止等に関する法律第２条第６号に規定する暴力団員または同条第２号に規定する暴力団員と密接な関係を有する者でないこと</w:t>
      </w:r>
      <w:r w:rsidR="008B6F2D">
        <w:rPr>
          <w:rFonts w:ascii="HG丸ｺﾞｼｯｸM-PRO" w:eastAsia="HG丸ｺﾞｼｯｸM-PRO" w:hAnsi="HG丸ｺﾞｼｯｸM-PRO" w:hint="eastAsia"/>
          <w:sz w:val="22"/>
        </w:rPr>
        <w:t>。</w:t>
      </w:r>
    </w:p>
    <w:p w14:paraId="2139F6A0" w14:textId="34B1B240" w:rsidR="0038357D" w:rsidRPr="005078E6" w:rsidRDefault="0038357D" w:rsidP="005078E6">
      <w:pPr>
        <w:pStyle w:val="a3"/>
        <w:numPr>
          <w:ilvl w:val="0"/>
          <w:numId w:val="8"/>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資本金が本業務見積額を上回っていること。</w:t>
      </w:r>
    </w:p>
    <w:p w14:paraId="1E826573" w14:textId="77777777" w:rsidR="001C5813" w:rsidRPr="00D2255D" w:rsidRDefault="001C5813" w:rsidP="001A794D">
      <w:pPr>
        <w:rPr>
          <w:rFonts w:ascii="HG丸ｺﾞｼｯｸM-PRO" w:eastAsia="HG丸ｺﾞｼｯｸM-PRO" w:hAnsi="HG丸ｺﾞｼｯｸM-PRO"/>
          <w:sz w:val="22"/>
        </w:rPr>
      </w:pPr>
    </w:p>
    <w:p w14:paraId="0618A055" w14:textId="77777777" w:rsidR="00FC08A5" w:rsidRDefault="003854D9" w:rsidP="00FC08A5">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委託事業者選定までの</w:t>
      </w:r>
      <w:r w:rsidR="00FC08A5" w:rsidRPr="00110049">
        <w:rPr>
          <w:rFonts w:ascii="HG丸ｺﾞｼｯｸM-PRO" w:eastAsia="HG丸ｺﾞｼｯｸM-PRO" w:hAnsi="HG丸ｺﾞｼｯｸM-PRO" w:hint="eastAsia"/>
          <w:sz w:val="22"/>
        </w:rPr>
        <w:t>スケジュール</w:t>
      </w:r>
    </w:p>
    <w:tbl>
      <w:tblPr>
        <w:tblStyle w:val="a8"/>
        <w:tblW w:w="0" w:type="auto"/>
        <w:tblInd w:w="960" w:type="dxa"/>
        <w:tblLook w:val="04A0" w:firstRow="1" w:lastRow="0" w:firstColumn="1" w:lastColumn="0" w:noHBand="0" w:noVBand="1"/>
      </w:tblPr>
      <w:tblGrid>
        <w:gridCol w:w="3033"/>
        <w:gridCol w:w="4501"/>
      </w:tblGrid>
      <w:tr w:rsidR="009E517D" w14:paraId="34A22A65" w14:textId="77777777" w:rsidTr="00994181">
        <w:tc>
          <w:tcPr>
            <w:tcW w:w="3117" w:type="dxa"/>
          </w:tcPr>
          <w:p w14:paraId="79CB949F" w14:textId="603BB6F5" w:rsidR="003854D9" w:rsidRDefault="00A26E2C" w:rsidP="003854D9">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243350">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年</w:t>
            </w:r>
            <w:r w:rsidR="006774AB">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月</w:t>
            </w:r>
            <w:r w:rsidR="00942B60">
              <w:rPr>
                <w:rFonts w:ascii="HG丸ｺﾞｼｯｸM-PRO" w:eastAsia="HG丸ｺﾞｼｯｸM-PRO" w:hAnsi="HG丸ｺﾞｼｯｸM-PRO" w:hint="eastAsia"/>
                <w:sz w:val="22"/>
              </w:rPr>
              <w:t>1</w:t>
            </w:r>
            <w:r w:rsidR="00731CBB">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日</w:t>
            </w:r>
            <w:r w:rsidRPr="00A26E2C">
              <w:rPr>
                <w:rFonts w:ascii="HG丸ｺﾞｼｯｸM-PRO" w:eastAsia="HG丸ｺﾞｼｯｸM-PRO" w:hAnsi="HG丸ｺﾞｼｯｸM-PRO" w:hint="eastAsia"/>
                <w:sz w:val="22"/>
              </w:rPr>
              <w:t>（</w:t>
            </w:r>
            <w:r w:rsidR="00731CBB">
              <w:rPr>
                <w:rFonts w:ascii="HG丸ｺﾞｼｯｸM-PRO" w:eastAsia="HG丸ｺﾞｼｯｸM-PRO" w:hAnsi="HG丸ｺﾞｼｯｸM-PRO" w:hint="eastAsia"/>
                <w:sz w:val="22"/>
              </w:rPr>
              <w:t>木</w:t>
            </w:r>
            <w:r w:rsidRPr="00A26E2C">
              <w:rPr>
                <w:rFonts w:ascii="HG丸ｺﾞｼｯｸM-PRO" w:eastAsia="HG丸ｺﾞｼｯｸM-PRO" w:hAnsi="HG丸ｺﾞｼｯｸM-PRO" w:hint="eastAsia"/>
                <w:sz w:val="22"/>
              </w:rPr>
              <w:t>）</w:t>
            </w:r>
          </w:p>
          <w:p w14:paraId="48CEA72A" w14:textId="37AB626D" w:rsidR="00731CBB" w:rsidRDefault="003854D9" w:rsidP="00580602">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31CBB">
              <w:rPr>
                <w:rFonts w:ascii="HG丸ｺﾞｼｯｸM-PRO" w:eastAsia="HG丸ｺﾞｼｯｸM-PRO" w:hAnsi="HG丸ｺﾞｼｯｸM-PRO" w:hint="eastAsia"/>
                <w:sz w:val="22"/>
              </w:rPr>
              <w:t>9</w:t>
            </w:r>
            <w:r w:rsidR="00A26E2C">
              <w:rPr>
                <w:rFonts w:ascii="HG丸ｺﾞｼｯｸM-PRO" w:eastAsia="HG丸ｺﾞｼｯｸM-PRO" w:hAnsi="HG丸ｺﾞｼｯｸM-PRO" w:hint="eastAsia"/>
                <w:sz w:val="22"/>
              </w:rPr>
              <w:t>月</w:t>
            </w:r>
            <w:r w:rsidR="00731CBB">
              <w:rPr>
                <w:rFonts w:ascii="HG丸ｺﾞｼｯｸM-PRO" w:eastAsia="HG丸ｺﾞｼｯｸM-PRO" w:hAnsi="HG丸ｺﾞｼｯｸM-PRO" w:hint="eastAsia"/>
                <w:sz w:val="22"/>
              </w:rPr>
              <w:t>24</w:t>
            </w:r>
            <w:r w:rsidR="00A26E2C">
              <w:rPr>
                <w:rFonts w:ascii="HG丸ｺﾞｼｯｸM-PRO" w:eastAsia="HG丸ｺﾞｼｯｸM-PRO" w:hAnsi="HG丸ｺﾞｼｯｸM-PRO" w:hint="eastAsia"/>
                <w:sz w:val="22"/>
              </w:rPr>
              <w:t>日</w:t>
            </w:r>
            <w:r w:rsidR="00A26E2C" w:rsidRPr="00A26E2C">
              <w:rPr>
                <w:rFonts w:ascii="HG丸ｺﾞｼｯｸM-PRO" w:eastAsia="HG丸ｺﾞｼｯｸM-PRO" w:hAnsi="HG丸ｺﾞｼｯｸM-PRO" w:hint="eastAsia"/>
                <w:sz w:val="22"/>
              </w:rPr>
              <w:t>（</w:t>
            </w:r>
            <w:r w:rsidR="00731CBB">
              <w:rPr>
                <w:rFonts w:ascii="HG丸ｺﾞｼｯｸM-PRO" w:eastAsia="HG丸ｺﾞｼｯｸM-PRO" w:hAnsi="HG丸ｺﾞｼｯｸM-PRO" w:hint="eastAsia"/>
                <w:sz w:val="22"/>
              </w:rPr>
              <w:t>水</w:t>
            </w:r>
            <w:r w:rsidR="00A26E2C" w:rsidRPr="00A26E2C">
              <w:rPr>
                <w:rFonts w:ascii="HG丸ｺﾞｼｯｸM-PRO" w:eastAsia="HG丸ｺﾞｼｯｸM-PRO" w:hAnsi="HG丸ｺﾞｼｯｸM-PRO" w:hint="eastAsia"/>
                <w:sz w:val="22"/>
              </w:rPr>
              <w:t>）</w:t>
            </w:r>
            <w:r w:rsidR="00731CBB">
              <w:rPr>
                <w:rFonts w:ascii="HG丸ｺﾞｼｯｸM-PRO" w:eastAsia="HG丸ｺﾞｼｯｸM-PRO" w:hAnsi="HG丸ｺﾞｼｯｸM-PRO" w:hint="eastAsia"/>
                <w:sz w:val="22"/>
              </w:rPr>
              <w:t>17時</w:t>
            </w:r>
          </w:p>
        </w:tc>
        <w:tc>
          <w:tcPr>
            <w:tcW w:w="4643" w:type="dxa"/>
          </w:tcPr>
          <w:p w14:paraId="3AEFE0CE" w14:textId="4469922B" w:rsidR="003854D9" w:rsidRDefault="003854D9" w:rsidP="00AE1E74">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●仕様書、</w:t>
            </w:r>
            <w:r w:rsidR="001C5813">
              <w:rPr>
                <w:rFonts w:ascii="HG丸ｺﾞｼｯｸM-PRO" w:eastAsia="HG丸ｺﾞｼｯｸM-PRO" w:hAnsi="HG丸ｺﾞｼｯｸM-PRO" w:hint="eastAsia"/>
                <w:sz w:val="22"/>
              </w:rPr>
              <w:t>実施要領</w:t>
            </w:r>
            <w:r>
              <w:rPr>
                <w:rFonts w:ascii="HG丸ｺﾞｼｯｸM-PRO" w:eastAsia="HG丸ｺﾞｼｯｸM-PRO" w:hAnsi="HG丸ｺﾞｼｯｸM-PRO" w:hint="eastAsia"/>
                <w:sz w:val="22"/>
              </w:rPr>
              <w:t>等の公開</w:t>
            </w:r>
          </w:p>
          <w:p w14:paraId="750D97B5" w14:textId="77777777" w:rsidR="003854D9" w:rsidRDefault="003854D9" w:rsidP="00322393">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沖縄市ホームページにて告示</w:t>
            </w:r>
            <w:r w:rsidR="008B6F2D">
              <w:rPr>
                <w:rFonts w:ascii="HG丸ｺﾞｼｯｸM-PRO" w:eastAsia="HG丸ｺﾞｼｯｸM-PRO" w:hAnsi="HG丸ｺﾞｼｯｸM-PRO" w:hint="eastAsia"/>
                <w:sz w:val="22"/>
              </w:rPr>
              <w:t>。</w:t>
            </w:r>
          </w:p>
          <w:p w14:paraId="2B0D3475" w14:textId="2DFCB8DA" w:rsidR="00731CBB" w:rsidRPr="003854D9" w:rsidRDefault="00731CBB" w:rsidP="00322393">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●参加表明書提出期間</w:t>
            </w:r>
          </w:p>
        </w:tc>
      </w:tr>
      <w:tr w:rsidR="0038357D" w14:paraId="07BDBFFC" w14:textId="77777777" w:rsidTr="00994181">
        <w:tc>
          <w:tcPr>
            <w:tcW w:w="3117" w:type="dxa"/>
          </w:tcPr>
          <w:p w14:paraId="338DE629" w14:textId="39F0FFD4" w:rsidR="0038357D" w:rsidRDefault="0038357D" w:rsidP="0038357D">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令和7年９月</w:t>
            </w:r>
            <w:r w:rsidR="00731CBB">
              <w:rPr>
                <w:rFonts w:ascii="HG丸ｺﾞｼｯｸM-PRO" w:eastAsia="HG丸ｺﾞｼｯｸM-PRO" w:hAnsi="HG丸ｺﾞｼｯｸM-PRO" w:hint="eastAsia"/>
                <w:sz w:val="22"/>
              </w:rPr>
              <w:t>25</w:t>
            </w:r>
            <w:r>
              <w:rPr>
                <w:rFonts w:ascii="HG丸ｺﾞｼｯｸM-PRO" w:eastAsia="HG丸ｺﾞｼｯｸM-PRO" w:hAnsi="HG丸ｺﾞｼｯｸM-PRO" w:hint="eastAsia"/>
                <w:sz w:val="22"/>
              </w:rPr>
              <w:t>日</w:t>
            </w:r>
            <w:r w:rsidRPr="00A26E2C">
              <w:rPr>
                <w:rFonts w:ascii="HG丸ｺﾞｼｯｸM-PRO" w:eastAsia="HG丸ｺﾞｼｯｸM-PRO" w:hAnsi="HG丸ｺﾞｼｯｸM-PRO" w:hint="eastAsia"/>
                <w:sz w:val="22"/>
              </w:rPr>
              <w:t>（</w:t>
            </w:r>
            <w:r w:rsidR="00731CBB">
              <w:rPr>
                <w:rFonts w:ascii="HG丸ｺﾞｼｯｸM-PRO" w:eastAsia="HG丸ｺﾞｼｯｸM-PRO" w:hAnsi="HG丸ｺﾞｼｯｸM-PRO" w:hint="eastAsia"/>
                <w:sz w:val="22"/>
              </w:rPr>
              <w:t>木</w:t>
            </w:r>
            <w:r w:rsidRPr="00A26E2C">
              <w:rPr>
                <w:rFonts w:ascii="HG丸ｺﾞｼｯｸM-PRO" w:eastAsia="HG丸ｺﾞｼｯｸM-PRO" w:hAnsi="HG丸ｺﾞｼｯｸM-PRO" w:hint="eastAsia"/>
                <w:sz w:val="22"/>
              </w:rPr>
              <w:t>）</w:t>
            </w:r>
          </w:p>
          <w:p w14:paraId="16303307" w14:textId="4C10A37C" w:rsidR="0038357D" w:rsidRPr="0038357D" w:rsidRDefault="0038357D" w:rsidP="00580602">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～9月</w:t>
            </w:r>
            <w:r w:rsidR="00731CBB">
              <w:rPr>
                <w:rFonts w:ascii="HG丸ｺﾞｼｯｸM-PRO" w:eastAsia="HG丸ｺﾞｼｯｸM-PRO" w:hAnsi="HG丸ｺﾞｼｯｸM-PRO" w:hint="eastAsia"/>
                <w:sz w:val="22"/>
              </w:rPr>
              <w:t>30</w:t>
            </w:r>
            <w:r>
              <w:rPr>
                <w:rFonts w:ascii="HG丸ｺﾞｼｯｸM-PRO" w:eastAsia="HG丸ｺﾞｼｯｸM-PRO" w:hAnsi="HG丸ｺﾞｼｯｸM-PRO" w:hint="eastAsia"/>
                <w:sz w:val="22"/>
              </w:rPr>
              <w:t>日</w:t>
            </w:r>
            <w:r w:rsidRPr="00A26E2C">
              <w:rPr>
                <w:rFonts w:ascii="HG丸ｺﾞｼｯｸM-PRO" w:eastAsia="HG丸ｺﾞｼｯｸM-PRO" w:hAnsi="HG丸ｺﾞｼｯｸM-PRO" w:hint="eastAsia"/>
                <w:sz w:val="22"/>
              </w:rPr>
              <w:t>（</w:t>
            </w:r>
            <w:r w:rsidR="00731CBB">
              <w:rPr>
                <w:rFonts w:ascii="HG丸ｺﾞｼｯｸM-PRO" w:eastAsia="HG丸ｺﾞｼｯｸM-PRO" w:hAnsi="HG丸ｺﾞｼｯｸM-PRO" w:hint="eastAsia"/>
                <w:sz w:val="22"/>
              </w:rPr>
              <w:t>火</w:t>
            </w:r>
            <w:r w:rsidRPr="00A26E2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１７時</w:t>
            </w:r>
          </w:p>
        </w:tc>
        <w:tc>
          <w:tcPr>
            <w:tcW w:w="4643" w:type="dxa"/>
          </w:tcPr>
          <w:p w14:paraId="69EDD172" w14:textId="77777777" w:rsidR="0038357D" w:rsidRDefault="0038357D" w:rsidP="0038357D">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●プロポーザルに関する質問受付</w:t>
            </w:r>
          </w:p>
          <w:p w14:paraId="23B5CC9C" w14:textId="6A0DA7D0" w:rsidR="0038357D" w:rsidRDefault="0038357D" w:rsidP="0038357D">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質問書をメール添付にて受付。</w:t>
            </w:r>
          </w:p>
          <w:p w14:paraId="10775431" w14:textId="77777777" w:rsidR="0038357D" w:rsidRDefault="0038357D" w:rsidP="0038357D">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【質問への回答】</w:t>
            </w:r>
          </w:p>
          <w:p w14:paraId="4CE59545" w14:textId="01EE91DB" w:rsidR="0038357D" w:rsidRDefault="0038357D" w:rsidP="0038357D">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全質問の回答を令和7年10月</w:t>
            </w:r>
            <w:r w:rsidR="00731CBB">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日</w:t>
            </w:r>
            <w:r w:rsidRPr="00A26E2C">
              <w:rPr>
                <w:rFonts w:ascii="HG丸ｺﾞｼｯｸM-PRO" w:eastAsia="HG丸ｺﾞｼｯｸM-PRO" w:hAnsi="HG丸ｺﾞｼｯｸM-PRO" w:hint="eastAsia"/>
                <w:sz w:val="22"/>
              </w:rPr>
              <w:t>（</w:t>
            </w:r>
            <w:r w:rsidR="00731CBB">
              <w:rPr>
                <w:rFonts w:ascii="HG丸ｺﾞｼｯｸM-PRO" w:eastAsia="HG丸ｺﾞｼｯｸM-PRO" w:hAnsi="HG丸ｺﾞｼｯｸM-PRO" w:hint="eastAsia"/>
                <w:sz w:val="22"/>
              </w:rPr>
              <w:t>木</w:t>
            </w:r>
            <w:r w:rsidRPr="00A26E2C">
              <w:rPr>
                <w:rFonts w:ascii="HG丸ｺﾞｼｯｸM-PRO" w:eastAsia="HG丸ｺﾞｼｯｸM-PRO" w:hAnsi="HG丸ｺﾞｼｯｸM-PRO" w:hint="eastAsia"/>
                <w:sz w:val="22"/>
              </w:rPr>
              <w:t>）</w:t>
            </w:r>
          </w:p>
          <w:p w14:paraId="522244FF" w14:textId="2D712E65" w:rsidR="0038357D" w:rsidRPr="0038357D" w:rsidRDefault="0038357D" w:rsidP="00580602">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１７時までに</w:t>
            </w:r>
            <w:r w:rsidR="00580602">
              <w:rPr>
                <w:rFonts w:ascii="HG丸ｺﾞｼｯｸM-PRO" w:eastAsia="HG丸ｺﾞｼｯｸM-PRO" w:hAnsi="HG丸ｺﾞｼｯｸM-PRO" w:hint="eastAsia"/>
                <w:sz w:val="22"/>
              </w:rPr>
              <w:t>参加表明者へ通知</w:t>
            </w:r>
            <w:r>
              <w:rPr>
                <w:rFonts w:ascii="HG丸ｺﾞｼｯｸM-PRO" w:eastAsia="HG丸ｺﾞｼｯｸM-PRO" w:hAnsi="HG丸ｺﾞｼｯｸM-PRO" w:hint="eastAsia"/>
                <w:sz w:val="22"/>
              </w:rPr>
              <w:t>。</w:t>
            </w:r>
          </w:p>
        </w:tc>
      </w:tr>
      <w:tr w:rsidR="0038357D" w14:paraId="5CFD7FDE" w14:textId="77777777" w:rsidTr="00994181">
        <w:tc>
          <w:tcPr>
            <w:tcW w:w="3117" w:type="dxa"/>
          </w:tcPr>
          <w:p w14:paraId="19AED882" w14:textId="77777777" w:rsidR="0038357D" w:rsidRDefault="0038357D" w:rsidP="0038357D">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令和7年10月3日</w:t>
            </w:r>
            <w:r w:rsidRPr="00A26E2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金</w:t>
            </w:r>
            <w:r w:rsidRPr="00A26E2C">
              <w:rPr>
                <w:rFonts w:ascii="HG丸ｺﾞｼｯｸM-PRO" w:eastAsia="HG丸ｺﾞｼｯｸM-PRO" w:hAnsi="HG丸ｺﾞｼｯｸM-PRO" w:hint="eastAsia"/>
                <w:sz w:val="22"/>
              </w:rPr>
              <w:t>）</w:t>
            </w:r>
          </w:p>
          <w:p w14:paraId="1FD2D64D" w14:textId="06E67A6A" w:rsidR="0038357D" w:rsidRDefault="0038357D" w:rsidP="00580602">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～10月</w:t>
            </w:r>
            <w:r w:rsidR="00580602">
              <w:rPr>
                <w:rFonts w:ascii="HG丸ｺﾞｼｯｸM-PRO" w:eastAsia="HG丸ｺﾞｼｯｸM-PRO" w:hAnsi="HG丸ｺﾞｼｯｸM-PRO" w:hint="eastAsia"/>
                <w:sz w:val="22"/>
              </w:rPr>
              <w:t>8</w:t>
            </w:r>
            <w:r>
              <w:rPr>
                <w:rFonts w:ascii="HG丸ｺﾞｼｯｸM-PRO" w:eastAsia="HG丸ｺﾞｼｯｸM-PRO" w:hAnsi="HG丸ｺﾞｼｯｸM-PRO" w:hint="eastAsia"/>
                <w:sz w:val="22"/>
              </w:rPr>
              <w:t>日</w:t>
            </w:r>
            <w:r w:rsidRPr="00A26E2C">
              <w:rPr>
                <w:rFonts w:ascii="HG丸ｺﾞｼｯｸM-PRO" w:eastAsia="HG丸ｺﾞｼｯｸM-PRO" w:hAnsi="HG丸ｺﾞｼｯｸM-PRO" w:hint="eastAsia"/>
                <w:sz w:val="22"/>
              </w:rPr>
              <w:t>（</w:t>
            </w:r>
            <w:r w:rsidR="00580602">
              <w:rPr>
                <w:rFonts w:ascii="HG丸ｺﾞｼｯｸM-PRO" w:eastAsia="HG丸ｺﾞｼｯｸM-PRO" w:hAnsi="HG丸ｺﾞｼｯｸM-PRO" w:hint="eastAsia"/>
                <w:sz w:val="22"/>
              </w:rPr>
              <w:t>水</w:t>
            </w:r>
            <w:r w:rsidRPr="00A26E2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１７時</w:t>
            </w:r>
          </w:p>
        </w:tc>
        <w:tc>
          <w:tcPr>
            <w:tcW w:w="4643" w:type="dxa"/>
          </w:tcPr>
          <w:p w14:paraId="010497E8" w14:textId="77777777" w:rsidR="0038357D" w:rsidRDefault="0038357D" w:rsidP="0038357D">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●応募書類受付期間</w:t>
            </w:r>
          </w:p>
          <w:p w14:paraId="76740C01" w14:textId="37AD980C" w:rsidR="0038357D" w:rsidRDefault="0038357D" w:rsidP="0038357D">
            <w:pPr>
              <w:pStyle w:val="a3"/>
              <w:ind w:leftChars="0" w:left="0"/>
              <w:jc w:val="left"/>
              <w:rPr>
                <w:rFonts w:ascii="HG丸ｺﾞｼｯｸM-PRO" w:eastAsia="HG丸ｺﾞｼｯｸM-PRO" w:hAnsi="HG丸ｺﾞｼｯｸM-PRO"/>
                <w:sz w:val="22"/>
              </w:rPr>
            </w:pPr>
          </w:p>
        </w:tc>
      </w:tr>
      <w:tr w:rsidR="009A28AA" w14:paraId="0D58B3C0" w14:textId="77777777" w:rsidTr="00994181">
        <w:tc>
          <w:tcPr>
            <w:tcW w:w="3117" w:type="dxa"/>
          </w:tcPr>
          <w:p w14:paraId="5748A40C" w14:textId="5CFB4EFD" w:rsidR="009A28AA" w:rsidRDefault="009A28AA" w:rsidP="009A28AA">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1F5C10">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年10月16日</w:t>
            </w:r>
            <w:r w:rsidRPr="00A26E2C">
              <w:rPr>
                <w:rFonts w:ascii="HG丸ｺﾞｼｯｸM-PRO" w:eastAsia="HG丸ｺﾞｼｯｸM-PRO" w:hAnsi="HG丸ｺﾞｼｯｸM-PRO" w:hint="eastAsia"/>
                <w:sz w:val="22"/>
              </w:rPr>
              <w:t>（</w:t>
            </w:r>
            <w:r w:rsidR="001F5C10">
              <w:rPr>
                <w:rFonts w:ascii="HG丸ｺﾞｼｯｸM-PRO" w:eastAsia="HG丸ｺﾞｼｯｸM-PRO" w:hAnsi="HG丸ｺﾞｼｯｸM-PRO" w:hint="eastAsia"/>
                <w:sz w:val="22"/>
              </w:rPr>
              <w:t>木</w:t>
            </w:r>
            <w:r w:rsidRPr="00A26E2C">
              <w:rPr>
                <w:rFonts w:ascii="HG丸ｺﾞｼｯｸM-PRO" w:eastAsia="HG丸ｺﾞｼｯｸM-PRO" w:hAnsi="HG丸ｺﾞｼｯｸM-PRO" w:hint="eastAsia"/>
                <w:sz w:val="22"/>
              </w:rPr>
              <w:t>）</w:t>
            </w:r>
          </w:p>
          <w:p w14:paraId="44B900A4" w14:textId="18CA3867" w:rsidR="009A28AA" w:rsidRDefault="009A28AA" w:rsidP="009A28AA">
            <w:pPr>
              <w:pStyle w:val="a3"/>
              <w:ind w:leftChars="0" w:left="0"/>
              <w:rPr>
                <w:rFonts w:ascii="HG丸ｺﾞｼｯｸM-PRO" w:eastAsia="HG丸ｺﾞｼｯｸM-PRO" w:hAnsi="HG丸ｺﾞｼｯｸM-PRO"/>
                <w:sz w:val="22"/>
              </w:rPr>
            </w:pPr>
            <w:r w:rsidRPr="00627920">
              <w:rPr>
                <w:rFonts w:ascii="HG丸ｺﾞｼｯｸM-PRO" w:eastAsia="HG丸ｺﾞｼｯｸM-PRO" w:hAnsi="HG丸ｺﾞｼｯｸM-PRO" w:hint="eastAsia"/>
                <w:b/>
                <w:sz w:val="22"/>
              </w:rPr>
              <w:t>【予定】</w:t>
            </w:r>
          </w:p>
        </w:tc>
        <w:tc>
          <w:tcPr>
            <w:tcW w:w="4643" w:type="dxa"/>
          </w:tcPr>
          <w:p w14:paraId="085A5AC4" w14:textId="0EFCB536" w:rsidR="009A28AA" w:rsidRDefault="00994181" w:rsidP="00AE1E74">
            <w:pPr>
              <w:pStyle w:val="a3"/>
              <w:ind w:leftChars="0" w:left="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●1次審査結果通知</w:t>
            </w:r>
          </w:p>
        </w:tc>
      </w:tr>
      <w:tr w:rsidR="009E517D" w14:paraId="71C357FA" w14:textId="77777777" w:rsidTr="00994181">
        <w:tc>
          <w:tcPr>
            <w:tcW w:w="3117" w:type="dxa"/>
          </w:tcPr>
          <w:p w14:paraId="2D9F8207" w14:textId="088D479F" w:rsidR="00E92900" w:rsidRDefault="00A26E2C" w:rsidP="00322393">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1F5C10">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年</w:t>
            </w:r>
            <w:r w:rsidR="00E92900">
              <w:rPr>
                <w:rFonts w:ascii="HG丸ｺﾞｼｯｸM-PRO" w:eastAsia="HG丸ｺﾞｼｯｸM-PRO" w:hAnsi="HG丸ｺﾞｼｯｸM-PRO" w:hint="eastAsia"/>
                <w:sz w:val="22"/>
              </w:rPr>
              <w:t>10</w:t>
            </w:r>
            <w:r>
              <w:rPr>
                <w:rFonts w:ascii="HG丸ｺﾞｼｯｸM-PRO" w:eastAsia="HG丸ｺﾞｼｯｸM-PRO" w:hAnsi="HG丸ｺﾞｼｯｸM-PRO" w:hint="eastAsia"/>
                <w:sz w:val="22"/>
              </w:rPr>
              <w:t>月</w:t>
            </w:r>
            <w:r w:rsidR="001F5C10">
              <w:rPr>
                <w:rFonts w:ascii="HG丸ｺﾞｼｯｸM-PRO" w:eastAsia="HG丸ｺﾞｼｯｸM-PRO" w:hAnsi="HG丸ｺﾞｼｯｸM-PRO" w:hint="eastAsia"/>
                <w:sz w:val="22"/>
              </w:rPr>
              <w:t>20</w:t>
            </w:r>
            <w:r w:rsidR="00E92900">
              <w:rPr>
                <w:rFonts w:ascii="HG丸ｺﾞｼｯｸM-PRO" w:eastAsia="HG丸ｺﾞｼｯｸM-PRO" w:hAnsi="HG丸ｺﾞｼｯｸM-PRO" w:hint="eastAsia"/>
                <w:sz w:val="22"/>
              </w:rPr>
              <w:t>日</w:t>
            </w:r>
            <w:r w:rsidRPr="00A26E2C">
              <w:rPr>
                <w:rFonts w:ascii="HG丸ｺﾞｼｯｸM-PRO" w:eastAsia="HG丸ｺﾞｼｯｸM-PRO" w:hAnsi="HG丸ｺﾞｼｯｸM-PRO" w:hint="eastAsia"/>
                <w:sz w:val="22"/>
              </w:rPr>
              <w:t>（</w:t>
            </w:r>
            <w:r w:rsidR="001F5C10">
              <w:rPr>
                <w:rFonts w:ascii="HG丸ｺﾞｼｯｸM-PRO" w:eastAsia="HG丸ｺﾞｼｯｸM-PRO" w:hAnsi="HG丸ｺﾞｼｯｸM-PRO" w:hint="eastAsia"/>
                <w:sz w:val="22"/>
              </w:rPr>
              <w:t>月</w:t>
            </w:r>
            <w:r w:rsidRPr="00A26E2C">
              <w:rPr>
                <w:rFonts w:ascii="HG丸ｺﾞｼｯｸM-PRO" w:eastAsia="HG丸ｺﾞｼｯｸM-PRO" w:hAnsi="HG丸ｺﾞｼｯｸM-PRO" w:hint="eastAsia"/>
                <w:sz w:val="22"/>
              </w:rPr>
              <w:t>）</w:t>
            </w:r>
          </w:p>
          <w:p w14:paraId="4C413FE1" w14:textId="7AB284D9" w:rsidR="00AE1E74" w:rsidRDefault="00627920" w:rsidP="00322393">
            <w:pPr>
              <w:pStyle w:val="a3"/>
              <w:ind w:leftChars="0" w:left="0"/>
              <w:rPr>
                <w:rFonts w:ascii="HG丸ｺﾞｼｯｸM-PRO" w:eastAsia="HG丸ｺﾞｼｯｸM-PRO" w:hAnsi="HG丸ｺﾞｼｯｸM-PRO"/>
                <w:sz w:val="22"/>
              </w:rPr>
            </w:pPr>
            <w:r w:rsidRPr="00627920">
              <w:rPr>
                <w:rFonts w:ascii="HG丸ｺﾞｼｯｸM-PRO" w:eastAsia="HG丸ｺﾞｼｯｸM-PRO" w:hAnsi="HG丸ｺﾞｼｯｸM-PRO" w:hint="eastAsia"/>
                <w:b/>
                <w:sz w:val="22"/>
              </w:rPr>
              <w:t>【予定】</w:t>
            </w:r>
          </w:p>
        </w:tc>
        <w:tc>
          <w:tcPr>
            <w:tcW w:w="4643" w:type="dxa"/>
          </w:tcPr>
          <w:p w14:paraId="7E3C76BF" w14:textId="77777777" w:rsidR="00AE1E74" w:rsidRDefault="00627920" w:rsidP="009E517D">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●企画提案（プレゼンテーション）</w:t>
            </w:r>
          </w:p>
          <w:p w14:paraId="70A47FAF" w14:textId="77777777" w:rsidR="00627920" w:rsidRDefault="00627920" w:rsidP="009E517D">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※詳細は後日通知</w:t>
            </w:r>
          </w:p>
        </w:tc>
      </w:tr>
      <w:tr w:rsidR="009E517D" w14:paraId="08E6E097" w14:textId="77777777" w:rsidTr="00994181">
        <w:tc>
          <w:tcPr>
            <w:tcW w:w="3117" w:type="dxa"/>
          </w:tcPr>
          <w:p w14:paraId="6E131850" w14:textId="6995A284" w:rsidR="00627920" w:rsidRDefault="00A26E2C"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1F5C10">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年</w:t>
            </w:r>
            <w:r w:rsidR="00E92900">
              <w:rPr>
                <w:rFonts w:ascii="HG丸ｺﾞｼｯｸM-PRO" w:eastAsia="HG丸ｺﾞｼｯｸM-PRO" w:hAnsi="HG丸ｺﾞｼｯｸM-PRO" w:hint="eastAsia"/>
                <w:sz w:val="22"/>
              </w:rPr>
              <w:t>10</w:t>
            </w:r>
            <w:r>
              <w:rPr>
                <w:rFonts w:ascii="HG丸ｺﾞｼｯｸM-PRO" w:eastAsia="HG丸ｺﾞｼｯｸM-PRO" w:hAnsi="HG丸ｺﾞｼｯｸM-PRO" w:hint="eastAsia"/>
                <w:sz w:val="22"/>
              </w:rPr>
              <w:t>月</w:t>
            </w:r>
            <w:r w:rsidR="00545D1C">
              <w:rPr>
                <w:rFonts w:ascii="HG丸ｺﾞｼｯｸM-PRO" w:eastAsia="HG丸ｺﾞｼｯｸM-PRO" w:hAnsi="HG丸ｺﾞｼｯｸM-PRO" w:hint="eastAsia"/>
                <w:sz w:val="22"/>
              </w:rPr>
              <w:t>2</w:t>
            </w:r>
            <w:r w:rsidR="001F5C10">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日</w:t>
            </w:r>
            <w:r w:rsidRPr="00A26E2C">
              <w:rPr>
                <w:rFonts w:ascii="HG丸ｺﾞｼｯｸM-PRO" w:eastAsia="HG丸ｺﾞｼｯｸM-PRO" w:hAnsi="HG丸ｺﾞｼｯｸM-PRO" w:hint="eastAsia"/>
                <w:sz w:val="22"/>
              </w:rPr>
              <w:t>（</w:t>
            </w:r>
            <w:r w:rsidR="001F5C10">
              <w:rPr>
                <w:rFonts w:ascii="HG丸ｺﾞｼｯｸM-PRO" w:eastAsia="HG丸ｺﾞｼｯｸM-PRO" w:hAnsi="HG丸ｺﾞｼｯｸM-PRO" w:hint="eastAsia"/>
                <w:sz w:val="22"/>
              </w:rPr>
              <w:t>木</w:t>
            </w:r>
            <w:r w:rsidRPr="00A26E2C">
              <w:rPr>
                <w:rFonts w:ascii="HG丸ｺﾞｼｯｸM-PRO" w:eastAsia="HG丸ｺﾞｼｯｸM-PRO" w:hAnsi="HG丸ｺﾞｼｯｸM-PRO" w:hint="eastAsia"/>
                <w:sz w:val="22"/>
              </w:rPr>
              <w:t>）</w:t>
            </w:r>
          </w:p>
          <w:p w14:paraId="6D98B710" w14:textId="3E9E2E76" w:rsidR="00AE1E74" w:rsidRDefault="00627920"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までに決定</w:t>
            </w:r>
            <w:r w:rsidR="00E92900" w:rsidRPr="009A28AA">
              <w:rPr>
                <w:rFonts w:ascii="HG丸ｺﾞｼｯｸM-PRO" w:eastAsia="HG丸ｺﾞｼｯｸM-PRO" w:hAnsi="HG丸ｺﾞｼｯｸM-PRO" w:hint="eastAsia"/>
                <w:b/>
                <w:bCs/>
                <w:sz w:val="22"/>
              </w:rPr>
              <w:t>【予定】</w:t>
            </w:r>
          </w:p>
        </w:tc>
        <w:tc>
          <w:tcPr>
            <w:tcW w:w="4643" w:type="dxa"/>
          </w:tcPr>
          <w:p w14:paraId="16B3C059" w14:textId="77777777" w:rsidR="00AE1E74" w:rsidRDefault="00627920" w:rsidP="009E517D">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●契約候補者の決定</w:t>
            </w:r>
          </w:p>
        </w:tc>
      </w:tr>
      <w:tr w:rsidR="009E517D" w14:paraId="285119DF" w14:textId="77777777" w:rsidTr="00994181">
        <w:tc>
          <w:tcPr>
            <w:tcW w:w="3117" w:type="dxa"/>
          </w:tcPr>
          <w:p w14:paraId="1C42B48F" w14:textId="5756452D" w:rsidR="00627920" w:rsidRDefault="000B5ED8"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1F5C10">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年</w:t>
            </w:r>
            <w:r w:rsidR="00E92900">
              <w:rPr>
                <w:rFonts w:ascii="HG丸ｺﾞｼｯｸM-PRO" w:eastAsia="HG丸ｺﾞｼｯｸM-PRO" w:hAnsi="HG丸ｺﾞｼｯｸM-PRO" w:hint="eastAsia"/>
                <w:sz w:val="22"/>
              </w:rPr>
              <w:t>10</w:t>
            </w:r>
            <w:r>
              <w:rPr>
                <w:rFonts w:ascii="HG丸ｺﾞｼｯｸM-PRO" w:eastAsia="HG丸ｺﾞｼｯｸM-PRO" w:hAnsi="HG丸ｺﾞｼｯｸM-PRO" w:hint="eastAsia"/>
                <w:sz w:val="22"/>
              </w:rPr>
              <w:t>月</w:t>
            </w:r>
            <w:r w:rsidR="00E92900">
              <w:rPr>
                <w:rFonts w:ascii="HG丸ｺﾞｼｯｸM-PRO" w:eastAsia="HG丸ｺﾞｼｯｸM-PRO" w:hAnsi="HG丸ｺﾞｼｯｸM-PRO" w:hint="eastAsia"/>
                <w:sz w:val="22"/>
              </w:rPr>
              <w:t>31</w:t>
            </w:r>
            <w:r>
              <w:rPr>
                <w:rFonts w:ascii="HG丸ｺﾞｼｯｸM-PRO" w:eastAsia="HG丸ｺﾞｼｯｸM-PRO" w:hAnsi="HG丸ｺﾞｼｯｸM-PRO" w:hint="eastAsia"/>
                <w:sz w:val="22"/>
              </w:rPr>
              <w:t>日</w:t>
            </w:r>
            <w:r w:rsidRPr="00A26E2C">
              <w:rPr>
                <w:rFonts w:ascii="HG丸ｺﾞｼｯｸM-PRO" w:eastAsia="HG丸ｺﾞｼｯｸM-PRO" w:hAnsi="HG丸ｺﾞｼｯｸM-PRO" w:hint="eastAsia"/>
                <w:sz w:val="22"/>
              </w:rPr>
              <w:t>（</w:t>
            </w:r>
            <w:r w:rsidR="0083752F">
              <w:rPr>
                <w:rFonts w:ascii="HG丸ｺﾞｼｯｸM-PRO" w:eastAsia="HG丸ｺﾞｼｯｸM-PRO" w:hAnsi="HG丸ｺﾞｼｯｸM-PRO" w:hint="eastAsia"/>
                <w:sz w:val="22"/>
              </w:rPr>
              <w:t>金</w:t>
            </w:r>
            <w:r w:rsidRPr="00A26E2C">
              <w:rPr>
                <w:rFonts w:ascii="HG丸ｺﾞｼｯｸM-PRO" w:eastAsia="HG丸ｺﾞｼｯｸM-PRO" w:hAnsi="HG丸ｺﾞｼｯｸM-PRO" w:hint="eastAsia"/>
                <w:sz w:val="22"/>
              </w:rPr>
              <w:t>）</w:t>
            </w:r>
          </w:p>
          <w:p w14:paraId="4615922A" w14:textId="745D02ED" w:rsidR="009E517D" w:rsidRDefault="00627920"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までに</w:t>
            </w:r>
            <w:r w:rsidR="00451599">
              <w:rPr>
                <w:rFonts w:ascii="HG丸ｺﾞｼｯｸM-PRO" w:eastAsia="HG丸ｺﾞｼｯｸM-PRO" w:hAnsi="HG丸ｺﾞｼｯｸM-PRO" w:hint="eastAsia"/>
                <w:sz w:val="22"/>
              </w:rPr>
              <w:t>締結</w:t>
            </w:r>
            <w:r w:rsidRPr="009A28AA">
              <w:rPr>
                <w:rFonts w:ascii="HG丸ｺﾞｼｯｸM-PRO" w:eastAsia="HG丸ｺﾞｼｯｸM-PRO" w:hAnsi="HG丸ｺﾞｼｯｸM-PRO" w:hint="eastAsia"/>
                <w:b/>
                <w:bCs/>
                <w:sz w:val="22"/>
              </w:rPr>
              <w:t>【予定】</w:t>
            </w:r>
          </w:p>
        </w:tc>
        <w:tc>
          <w:tcPr>
            <w:tcW w:w="4643" w:type="dxa"/>
          </w:tcPr>
          <w:p w14:paraId="44952249" w14:textId="77777777" w:rsidR="009E517D" w:rsidRDefault="00627920" w:rsidP="009E517D">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●契約締結</w:t>
            </w:r>
          </w:p>
        </w:tc>
      </w:tr>
    </w:tbl>
    <w:p w14:paraId="01F20ADA" w14:textId="3D9707A4" w:rsidR="00580602" w:rsidRDefault="00580602" w:rsidP="00580602">
      <w:pPr>
        <w:pStyle w:val="a3"/>
        <w:ind w:leftChars="0" w:left="960"/>
        <w:rPr>
          <w:rFonts w:ascii="HG丸ｺﾞｼｯｸM-PRO" w:eastAsia="HG丸ｺﾞｼｯｸM-PRO" w:hAnsi="HG丸ｺﾞｼｯｸM-PRO"/>
          <w:sz w:val="22"/>
        </w:rPr>
      </w:pPr>
    </w:p>
    <w:p w14:paraId="660CEC21" w14:textId="77777777" w:rsidR="00580602" w:rsidRDefault="00580602" w:rsidP="00580602">
      <w:pPr>
        <w:pStyle w:val="a3"/>
        <w:ind w:leftChars="0" w:left="960"/>
        <w:rPr>
          <w:rFonts w:ascii="HG丸ｺﾞｼｯｸM-PRO" w:eastAsia="HG丸ｺﾞｼｯｸM-PRO" w:hAnsi="HG丸ｺﾞｼｯｸM-PRO"/>
          <w:sz w:val="22"/>
        </w:rPr>
      </w:pPr>
    </w:p>
    <w:p w14:paraId="4A5A4133" w14:textId="4C80BD7C" w:rsidR="00627920" w:rsidRDefault="00C34384" w:rsidP="00FC08A5">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応募書類</w:t>
      </w:r>
      <w:r w:rsidR="00627920">
        <w:rPr>
          <w:rFonts w:ascii="HG丸ｺﾞｼｯｸM-PRO" w:eastAsia="HG丸ｺﾞｼｯｸM-PRO" w:hAnsi="HG丸ｺﾞｼｯｸM-PRO" w:hint="eastAsia"/>
          <w:sz w:val="22"/>
        </w:rPr>
        <w:t>等</w:t>
      </w:r>
    </w:p>
    <w:tbl>
      <w:tblPr>
        <w:tblStyle w:val="a8"/>
        <w:tblW w:w="0" w:type="auto"/>
        <w:tblInd w:w="960" w:type="dxa"/>
        <w:tblLook w:val="04A0" w:firstRow="1" w:lastRow="0" w:firstColumn="1" w:lastColumn="0" w:noHBand="0" w:noVBand="1"/>
      </w:tblPr>
      <w:tblGrid>
        <w:gridCol w:w="826"/>
        <w:gridCol w:w="2178"/>
        <w:gridCol w:w="2661"/>
        <w:gridCol w:w="1869"/>
      </w:tblGrid>
      <w:tr w:rsidR="00A96495" w14:paraId="6DC01F79" w14:textId="77777777" w:rsidTr="00282A4B">
        <w:tc>
          <w:tcPr>
            <w:tcW w:w="826" w:type="dxa"/>
            <w:vAlign w:val="center"/>
          </w:tcPr>
          <w:p w14:paraId="03841C6B" w14:textId="77777777" w:rsidR="00A96495" w:rsidRDefault="00A96495" w:rsidP="00A96495">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NO</w:t>
            </w:r>
          </w:p>
        </w:tc>
        <w:tc>
          <w:tcPr>
            <w:tcW w:w="2178" w:type="dxa"/>
          </w:tcPr>
          <w:p w14:paraId="7E42F502" w14:textId="77777777" w:rsidR="00A96495" w:rsidRDefault="00A96495" w:rsidP="00A96495">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提出書類</w:t>
            </w:r>
          </w:p>
        </w:tc>
        <w:tc>
          <w:tcPr>
            <w:tcW w:w="2661" w:type="dxa"/>
          </w:tcPr>
          <w:p w14:paraId="69BE3A25" w14:textId="77777777" w:rsidR="00A96495" w:rsidRDefault="00A96495" w:rsidP="00A96495">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w:t>
            </w:r>
          </w:p>
        </w:tc>
        <w:tc>
          <w:tcPr>
            <w:tcW w:w="1869" w:type="dxa"/>
          </w:tcPr>
          <w:p w14:paraId="41C9975A" w14:textId="77777777" w:rsidR="00A96495" w:rsidRDefault="00B451A4" w:rsidP="00A96495">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部数</w:t>
            </w:r>
          </w:p>
        </w:tc>
      </w:tr>
      <w:tr w:rsidR="00A96495" w14:paraId="5A162A7A" w14:textId="77777777" w:rsidTr="00282A4B">
        <w:tc>
          <w:tcPr>
            <w:tcW w:w="826" w:type="dxa"/>
            <w:vAlign w:val="center"/>
          </w:tcPr>
          <w:p w14:paraId="7E84659B" w14:textId="77777777" w:rsidR="00A96495" w:rsidRDefault="00A96495" w:rsidP="00A96495">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2178" w:type="dxa"/>
          </w:tcPr>
          <w:p w14:paraId="383AE6DE" w14:textId="77777777" w:rsidR="00A96495" w:rsidRDefault="00A96495"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参加表明書</w:t>
            </w:r>
          </w:p>
        </w:tc>
        <w:tc>
          <w:tcPr>
            <w:tcW w:w="2661" w:type="dxa"/>
          </w:tcPr>
          <w:p w14:paraId="46B79A5B" w14:textId="77777777" w:rsidR="00A96495" w:rsidRDefault="003D4338"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様式１</w:t>
            </w:r>
          </w:p>
        </w:tc>
        <w:tc>
          <w:tcPr>
            <w:tcW w:w="1869" w:type="dxa"/>
          </w:tcPr>
          <w:p w14:paraId="0CA96862" w14:textId="77777777" w:rsidR="00A96495" w:rsidRDefault="003D4338"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１部</w:t>
            </w:r>
          </w:p>
        </w:tc>
      </w:tr>
      <w:tr w:rsidR="003D4338" w14:paraId="73BB7BF6" w14:textId="77777777" w:rsidTr="00282A4B">
        <w:tc>
          <w:tcPr>
            <w:tcW w:w="826" w:type="dxa"/>
            <w:vAlign w:val="center"/>
          </w:tcPr>
          <w:p w14:paraId="1F6870F9" w14:textId="77777777" w:rsidR="003D4338" w:rsidRDefault="003D4338" w:rsidP="00A96495">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2178" w:type="dxa"/>
          </w:tcPr>
          <w:p w14:paraId="04C2D475" w14:textId="77777777" w:rsidR="003D4338" w:rsidRDefault="003D4338"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企画提案書</w:t>
            </w:r>
          </w:p>
        </w:tc>
        <w:tc>
          <w:tcPr>
            <w:tcW w:w="2661" w:type="dxa"/>
          </w:tcPr>
          <w:p w14:paraId="415D315E" w14:textId="77777777" w:rsidR="003D4338" w:rsidRDefault="003D4338"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様式２</w:t>
            </w:r>
          </w:p>
        </w:tc>
        <w:tc>
          <w:tcPr>
            <w:tcW w:w="1869" w:type="dxa"/>
            <w:vMerge w:val="restart"/>
          </w:tcPr>
          <w:p w14:paraId="2F3BCB13" w14:textId="77777777" w:rsidR="003D4338" w:rsidRDefault="003D4338"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原本　　１部</w:t>
            </w:r>
          </w:p>
          <w:p w14:paraId="23EA6F45" w14:textId="18777152" w:rsidR="003D4338" w:rsidRDefault="00D766F4"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コピー　</w:t>
            </w:r>
            <w:r w:rsidR="00E92900">
              <w:rPr>
                <w:rFonts w:ascii="HG丸ｺﾞｼｯｸM-PRO" w:eastAsia="HG丸ｺﾞｼｯｸM-PRO" w:hAnsi="HG丸ｺﾞｼｯｸM-PRO" w:hint="eastAsia"/>
                <w:sz w:val="22"/>
              </w:rPr>
              <w:t>８</w:t>
            </w:r>
            <w:r w:rsidR="003D4338">
              <w:rPr>
                <w:rFonts w:ascii="HG丸ｺﾞｼｯｸM-PRO" w:eastAsia="HG丸ｺﾞｼｯｸM-PRO" w:hAnsi="HG丸ｺﾞｼｯｸM-PRO" w:hint="eastAsia"/>
                <w:sz w:val="22"/>
              </w:rPr>
              <w:t>部</w:t>
            </w:r>
          </w:p>
        </w:tc>
      </w:tr>
      <w:tr w:rsidR="003D4338" w14:paraId="3A750877" w14:textId="77777777" w:rsidTr="00282A4B">
        <w:tc>
          <w:tcPr>
            <w:tcW w:w="826" w:type="dxa"/>
            <w:vAlign w:val="center"/>
          </w:tcPr>
          <w:p w14:paraId="7A8F7AA9" w14:textId="77777777" w:rsidR="003D4338" w:rsidRDefault="003D4338" w:rsidP="00A96495">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c>
          <w:tcPr>
            <w:tcW w:w="2178" w:type="dxa"/>
          </w:tcPr>
          <w:p w14:paraId="6D618D9E" w14:textId="77777777" w:rsidR="003D4338" w:rsidRDefault="003D4338"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業者概要書</w:t>
            </w:r>
          </w:p>
        </w:tc>
        <w:tc>
          <w:tcPr>
            <w:tcW w:w="2661" w:type="dxa"/>
          </w:tcPr>
          <w:p w14:paraId="5282D9B6" w14:textId="77777777" w:rsidR="003D4338" w:rsidRDefault="003D4338"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様式３</w:t>
            </w:r>
          </w:p>
        </w:tc>
        <w:tc>
          <w:tcPr>
            <w:tcW w:w="1869" w:type="dxa"/>
            <w:vMerge/>
          </w:tcPr>
          <w:p w14:paraId="00E709F1" w14:textId="77777777" w:rsidR="003D4338" w:rsidRDefault="003D4338" w:rsidP="00627920">
            <w:pPr>
              <w:pStyle w:val="a3"/>
              <w:ind w:leftChars="0" w:left="0"/>
              <w:rPr>
                <w:rFonts w:ascii="HG丸ｺﾞｼｯｸM-PRO" w:eastAsia="HG丸ｺﾞｼｯｸM-PRO" w:hAnsi="HG丸ｺﾞｼｯｸM-PRO"/>
                <w:sz w:val="22"/>
              </w:rPr>
            </w:pPr>
          </w:p>
        </w:tc>
      </w:tr>
      <w:tr w:rsidR="003D4338" w14:paraId="7FFF1E70" w14:textId="77777777" w:rsidTr="00282A4B">
        <w:tc>
          <w:tcPr>
            <w:tcW w:w="826" w:type="dxa"/>
            <w:vAlign w:val="center"/>
          </w:tcPr>
          <w:p w14:paraId="36D293A0" w14:textId="77777777" w:rsidR="003D4338" w:rsidRDefault="003D4338" w:rsidP="00A96495">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c>
          <w:tcPr>
            <w:tcW w:w="2178" w:type="dxa"/>
          </w:tcPr>
          <w:p w14:paraId="477630A0" w14:textId="77777777" w:rsidR="003D4338" w:rsidRDefault="003D4338"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業務経歴書</w:t>
            </w:r>
          </w:p>
        </w:tc>
        <w:tc>
          <w:tcPr>
            <w:tcW w:w="2661" w:type="dxa"/>
          </w:tcPr>
          <w:p w14:paraId="1C343940" w14:textId="77777777" w:rsidR="003D4338" w:rsidRDefault="003D4338"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様式４</w:t>
            </w:r>
          </w:p>
        </w:tc>
        <w:tc>
          <w:tcPr>
            <w:tcW w:w="1869" w:type="dxa"/>
            <w:vMerge/>
          </w:tcPr>
          <w:p w14:paraId="1A851EE6" w14:textId="77777777" w:rsidR="003D4338" w:rsidRDefault="003D4338" w:rsidP="00627920">
            <w:pPr>
              <w:pStyle w:val="a3"/>
              <w:ind w:leftChars="0" w:left="0"/>
              <w:rPr>
                <w:rFonts w:ascii="HG丸ｺﾞｼｯｸM-PRO" w:eastAsia="HG丸ｺﾞｼｯｸM-PRO" w:hAnsi="HG丸ｺﾞｼｯｸM-PRO"/>
                <w:sz w:val="22"/>
              </w:rPr>
            </w:pPr>
          </w:p>
        </w:tc>
      </w:tr>
      <w:tr w:rsidR="003D4338" w14:paraId="59841BC2" w14:textId="77777777" w:rsidTr="00282A4B">
        <w:tc>
          <w:tcPr>
            <w:tcW w:w="826" w:type="dxa"/>
            <w:vAlign w:val="center"/>
          </w:tcPr>
          <w:p w14:paraId="793FBA6D" w14:textId="77777777" w:rsidR="003D4338" w:rsidRDefault="003D4338" w:rsidP="00A96495">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c>
          <w:tcPr>
            <w:tcW w:w="2178" w:type="dxa"/>
          </w:tcPr>
          <w:p w14:paraId="1CDFDEA9" w14:textId="77777777" w:rsidR="003D4338" w:rsidRDefault="003D4338"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業務実施体制表</w:t>
            </w:r>
          </w:p>
        </w:tc>
        <w:tc>
          <w:tcPr>
            <w:tcW w:w="2661" w:type="dxa"/>
          </w:tcPr>
          <w:p w14:paraId="536DC4FF" w14:textId="77777777" w:rsidR="003D4338" w:rsidRDefault="003D4338"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様式５</w:t>
            </w:r>
          </w:p>
        </w:tc>
        <w:tc>
          <w:tcPr>
            <w:tcW w:w="1869" w:type="dxa"/>
            <w:vMerge/>
          </w:tcPr>
          <w:p w14:paraId="352B4F0B" w14:textId="77777777" w:rsidR="003D4338" w:rsidRDefault="003D4338" w:rsidP="00627920">
            <w:pPr>
              <w:pStyle w:val="a3"/>
              <w:ind w:leftChars="0" w:left="0"/>
              <w:rPr>
                <w:rFonts w:ascii="HG丸ｺﾞｼｯｸM-PRO" w:eastAsia="HG丸ｺﾞｼｯｸM-PRO" w:hAnsi="HG丸ｺﾞｼｯｸM-PRO"/>
                <w:sz w:val="22"/>
              </w:rPr>
            </w:pPr>
          </w:p>
        </w:tc>
      </w:tr>
      <w:tr w:rsidR="003D4338" w14:paraId="2F40AF93" w14:textId="77777777" w:rsidTr="00282A4B">
        <w:tc>
          <w:tcPr>
            <w:tcW w:w="826" w:type="dxa"/>
            <w:vAlign w:val="center"/>
          </w:tcPr>
          <w:p w14:paraId="3C29B53F" w14:textId="77777777" w:rsidR="003D4338" w:rsidRDefault="003D4338" w:rsidP="00A96495">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c>
          <w:tcPr>
            <w:tcW w:w="2178" w:type="dxa"/>
          </w:tcPr>
          <w:p w14:paraId="271B0E93" w14:textId="77777777" w:rsidR="003D4338" w:rsidRDefault="003D4338"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管理担当者及び主任担当者の経歴等</w:t>
            </w:r>
          </w:p>
        </w:tc>
        <w:tc>
          <w:tcPr>
            <w:tcW w:w="2661" w:type="dxa"/>
          </w:tcPr>
          <w:p w14:paraId="540AEB54" w14:textId="77777777" w:rsidR="003D4338" w:rsidRDefault="003D4338"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様式６</w:t>
            </w:r>
          </w:p>
          <w:p w14:paraId="41F2CBC2" w14:textId="77777777" w:rsidR="003D4338" w:rsidRDefault="003D4338" w:rsidP="00627920">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※管理担当者・主任担当者それぞれ提出</w:t>
            </w:r>
            <w:r w:rsidR="008B6F2D">
              <w:rPr>
                <w:rFonts w:ascii="HG丸ｺﾞｼｯｸM-PRO" w:eastAsia="HG丸ｺﾞｼｯｸM-PRO" w:hAnsi="HG丸ｺﾞｼｯｸM-PRO" w:hint="eastAsia"/>
                <w:sz w:val="22"/>
              </w:rPr>
              <w:t>。</w:t>
            </w:r>
          </w:p>
        </w:tc>
        <w:tc>
          <w:tcPr>
            <w:tcW w:w="1869" w:type="dxa"/>
            <w:vMerge/>
          </w:tcPr>
          <w:p w14:paraId="1A7FADF1" w14:textId="77777777" w:rsidR="003D4338" w:rsidRDefault="003D4338" w:rsidP="00627920">
            <w:pPr>
              <w:pStyle w:val="a3"/>
              <w:ind w:leftChars="0" w:left="0"/>
              <w:rPr>
                <w:rFonts w:ascii="HG丸ｺﾞｼｯｸM-PRO" w:eastAsia="HG丸ｺﾞｼｯｸM-PRO" w:hAnsi="HG丸ｺﾞｼｯｸM-PRO"/>
                <w:sz w:val="22"/>
              </w:rPr>
            </w:pPr>
          </w:p>
        </w:tc>
      </w:tr>
      <w:tr w:rsidR="00A96495" w14:paraId="03BE454B" w14:textId="77777777" w:rsidTr="00282A4B">
        <w:tc>
          <w:tcPr>
            <w:tcW w:w="826" w:type="dxa"/>
            <w:vAlign w:val="center"/>
          </w:tcPr>
          <w:p w14:paraId="5F9C56A5" w14:textId="77777777" w:rsidR="00A96495" w:rsidRDefault="00A96495" w:rsidP="00A96495">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p>
        </w:tc>
        <w:tc>
          <w:tcPr>
            <w:tcW w:w="2178" w:type="dxa"/>
          </w:tcPr>
          <w:p w14:paraId="0BB4D348" w14:textId="77777777" w:rsidR="00A96495" w:rsidRDefault="004C75B8" w:rsidP="00A97261">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参考見積書</w:t>
            </w:r>
          </w:p>
        </w:tc>
        <w:tc>
          <w:tcPr>
            <w:tcW w:w="2661" w:type="dxa"/>
          </w:tcPr>
          <w:p w14:paraId="331A34BE" w14:textId="77777777" w:rsidR="004C75B8" w:rsidRDefault="004C75B8" w:rsidP="004C75B8">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Ａ４サイズの任意様式</w:t>
            </w:r>
          </w:p>
          <w:p w14:paraId="5E67D88F" w14:textId="4FFFF006" w:rsidR="00BA1563" w:rsidRDefault="00BA1563" w:rsidP="001936BF">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※提案上限額は「2.業務概要」を参照。</w:t>
            </w:r>
          </w:p>
        </w:tc>
        <w:tc>
          <w:tcPr>
            <w:tcW w:w="1869" w:type="dxa"/>
          </w:tcPr>
          <w:p w14:paraId="50EBDE5C" w14:textId="77777777" w:rsidR="00A96495" w:rsidRDefault="004C75B8" w:rsidP="00A97261">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１部</w:t>
            </w:r>
          </w:p>
        </w:tc>
      </w:tr>
      <w:tr w:rsidR="00A96495" w14:paraId="63B121FD" w14:textId="77777777" w:rsidTr="00282A4B">
        <w:tc>
          <w:tcPr>
            <w:tcW w:w="826" w:type="dxa"/>
            <w:vAlign w:val="center"/>
          </w:tcPr>
          <w:p w14:paraId="357507DE" w14:textId="77777777" w:rsidR="00A96495" w:rsidRDefault="00A96495" w:rsidP="00A96495">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８</w:t>
            </w:r>
          </w:p>
        </w:tc>
        <w:tc>
          <w:tcPr>
            <w:tcW w:w="2178" w:type="dxa"/>
          </w:tcPr>
          <w:p w14:paraId="65BB9D46" w14:textId="62BC7A96" w:rsidR="00A96495" w:rsidRDefault="004C75B8" w:rsidP="00A97261">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企業パンフレット</w:t>
            </w:r>
            <w:r w:rsidR="00282A4B">
              <w:rPr>
                <w:rFonts w:ascii="HG丸ｺﾞｼｯｸM-PRO" w:eastAsia="HG丸ｺﾞｼｯｸM-PRO" w:hAnsi="HG丸ｺﾞｼｯｸM-PRO" w:hint="eastAsia"/>
                <w:sz w:val="22"/>
              </w:rPr>
              <w:t>等</w:t>
            </w:r>
          </w:p>
        </w:tc>
        <w:tc>
          <w:tcPr>
            <w:tcW w:w="2661" w:type="dxa"/>
          </w:tcPr>
          <w:p w14:paraId="698D6729" w14:textId="77777777" w:rsidR="00A96495" w:rsidRDefault="00A96495" w:rsidP="003D4338">
            <w:pPr>
              <w:pStyle w:val="a3"/>
              <w:ind w:leftChars="0" w:left="0"/>
              <w:rPr>
                <w:rFonts w:ascii="HG丸ｺﾞｼｯｸM-PRO" w:eastAsia="HG丸ｺﾞｼｯｸM-PRO" w:hAnsi="HG丸ｺﾞｼｯｸM-PRO"/>
                <w:sz w:val="22"/>
              </w:rPr>
            </w:pPr>
          </w:p>
        </w:tc>
        <w:tc>
          <w:tcPr>
            <w:tcW w:w="1869" w:type="dxa"/>
          </w:tcPr>
          <w:p w14:paraId="70BB7CD6" w14:textId="77777777" w:rsidR="00A96495" w:rsidRDefault="004C75B8" w:rsidP="00A97261">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１部</w:t>
            </w:r>
          </w:p>
        </w:tc>
      </w:tr>
      <w:tr w:rsidR="00A96495" w14:paraId="53015A5C" w14:textId="77777777" w:rsidTr="00282A4B">
        <w:tc>
          <w:tcPr>
            <w:tcW w:w="826" w:type="dxa"/>
            <w:tcBorders>
              <w:bottom w:val="single" w:sz="4" w:space="0" w:color="auto"/>
            </w:tcBorders>
            <w:vAlign w:val="center"/>
          </w:tcPr>
          <w:p w14:paraId="1D71D7AE" w14:textId="77777777" w:rsidR="00A96495" w:rsidRDefault="00A96495" w:rsidP="00A96495">
            <w:pPr>
              <w:pStyle w:val="a3"/>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p>
        </w:tc>
        <w:tc>
          <w:tcPr>
            <w:tcW w:w="2178" w:type="dxa"/>
            <w:tcBorders>
              <w:bottom w:val="single" w:sz="4" w:space="0" w:color="auto"/>
            </w:tcBorders>
          </w:tcPr>
          <w:p w14:paraId="336BEFD9" w14:textId="77777777" w:rsidR="00A96495" w:rsidRDefault="004C75B8" w:rsidP="00A97261">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応募書類確認表</w:t>
            </w:r>
          </w:p>
        </w:tc>
        <w:tc>
          <w:tcPr>
            <w:tcW w:w="2661" w:type="dxa"/>
            <w:tcBorders>
              <w:bottom w:val="single" w:sz="4" w:space="0" w:color="auto"/>
            </w:tcBorders>
          </w:tcPr>
          <w:p w14:paraId="4EDD362B" w14:textId="77777777" w:rsidR="00A96495" w:rsidRDefault="00A96495" w:rsidP="00A97261">
            <w:pPr>
              <w:pStyle w:val="a3"/>
              <w:ind w:leftChars="0" w:left="0"/>
              <w:rPr>
                <w:rFonts w:ascii="HG丸ｺﾞｼｯｸM-PRO" w:eastAsia="HG丸ｺﾞｼｯｸM-PRO" w:hAnsi="HG丸ｺﾞｼｯｸM-PRO"/>
                <w:sz w:val="22"/>
              </w:rPr>
            </w:pPr>
          </w:p>
        </w:tc>
        <w:tc>
          <w:tcPr>
            <w:tcW w:w="1869" w:type="dxa"/>
            <w:tcBorders>
              <w:bottom w:val="single" w:sz="4" w:space="0" w:color="auto"/>
            </w:tcBorders>
          </w:tcPr>
          <w:p w14:paraId="1773DD66" w14:textId="77777777" w:rsidR="00A96495" w:rsidRDefault="004C75B8" w:rsidP="00A97261">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１部</w:t>
            </w:r>
          </w:p>
        </w:tc>
      </w:tr>
    </w:tbl>
    <w:p w14:paraId="5631E2BD" w14:textId="77777777" w:rsidR="00FC08A5" w:rsidRDefault="00FC08A5" w:rsidP="00627920">
      <w:pPr>
        <w:pStyle w:val="a3"/>
        <w:ind w:leftChars="0" w:left="960"/>
        <w:rPr>
          <w:rFonts w:ascii="HG丸ｺﾞｼｯｸM-PRO" w:eastAsia="HG丸ｺﾞｼｯｸM-PRO" w:hAnsi="HG丸ｺﾞｼｯｸM-PRO"/>
          <w:sz w:val="22"/>
        </w:rPr>
      </w:pPr>
    </w:p>
    <w:p w14:paraId="52D43F75" w14:textId="0812723A" w:rsidR="00E7221C" w:rsidRDefault="00E7221C" w:rsidP="00627920">
      <w:pPr>
        <w:pStyle w:val="a3"/>
        <w:ind w:leftChars="0" w:left="9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提出方法：沖縄市役所　</w:t>
      </w:r>
      <w:r w:rsidR="003C5764">
        <w:rPr>
          <w:rFonts w:ascii="HG丸ｺﾞｼｯｸM-PRO" w:eastAsia="HG丸ｺﾞｼｯｸM-PRO" w:hAnsi="HG丸ｺﾞｼｯｸM-PRO" w:hint="eastAsia"/>
          <w:sz w:val="22"/>
        </w:rPr>
        <w:t>こどものまち</w:t>
      </w:r>
      <w:r w:rsidR="00ED33B2">
        <w:rPr>
          <w:rFonts w:ascii="HG丸ｺﾞｼｯｸM-PRO" w:eastAsia="HG丸ｺﾞｼｯｸM-PRO" w:hAnsi="HG丸ｺﾞｼｯｸM-PRO" w:hint="eastAsia"/>
          <w:sz w:val="22"/>
        </w:rPr>
        <w:t>推進</w:t>
      </w:r>
      <w:r>
        <w:rPr>
          <w:rFonts w:ascii="HG丸ｺﾞｼｯｸM-PRO" w:eastAsia="HG丸ｺﾞｼｯｸM-PRO" w:hAnsi="HG丸ｺﾞｼｯｸM-PRO" w:hint="eastAsia"/>
          <w:sz w:val="22"/>
        </w:rPr>
        <w:t xml:space="preserve">部　</w:t>
      </w:r>
      <w:r w:rsidR="003C5764">
        <w:rPr>
          <w:rFonts w:ascii="HG丸ｺﾞｼｯｸM-PRO" w:eastAsia="HG丸ｺﾞｼｯｸM-PRO" w:hAnsi="HG丸ｺﾞｼｯｸM-PRO" w:hint="eastAsia"/>
          <w:sz w:val="22"/>
        </w:rPr>
        <w:t>こども企画</w:t>
      </w:r>
      <w:r>
        <w:rPr>
          <w:rFonts w:ascii="HG丸ｺﾞｼｯｸM-PRO" w:eastAsia="HG丸ｺﾞｼｯｸM-PRO" w:hAnsi="HG丸ｺﾞｼｯｸM-PRO" w:hint="eastAsia"/>
          <w:sz w:val="22"/>
        </w:rPr>
        <w:t>課へ持参</w:t>
      </w:r>
    </w:p>
    <w:p w14:paraId="33933A54" w14:textId="6A197C0D" w:rsidR="00E7221C" w:rsidRPr="00110049" w:rsidRDefault="00E7221C" w:rsidP="00627920">
      <w:pPr>
        <w:pStyle w:val="a3"/>
        <w:ind w:leftChars="0" w:left="960"/>
        <w:rPr>
          <w:rFonts w:ascii="HG丸ｺﾞｼｯｸM-PRO" w:eastAsia="HG丸ｺﾞｼｯｸM-PRO" w:hAnsi="HG丸ｺﾞｼｯｸM-PRO"/>
          <w:sz w:val="22"/>
        </w:rPr>
      </w:pPr>
      <w:r>
        <w:rPr>
          <w:rFonts w:ascii="HG丸ｺﾞｼｯｸM-PRO" w:eastAsia="HG丸ｺﾞｼｯｸM-PRO" w:hAnsi="HG丸ｺﾞｼｯｸM-PRO" w:hint="eastAsia"/>
          <w:sz w:val="22"/>
        </w:rPr>
        <w:t>住</w:t>
      </w:r>
      <w:r w:rsidR="003C576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所：沖縄市仲宗根町２６番１号　市役所本庁舎</w:t>
      </w:r>
      <w:r w:rsidR="003C5764">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階</w:t>
      </w:r>
    </w:p>
    <w:p w14:paraId="323185A7" w14:textId="77777777" w:rsidR="004D4AF6" w:rsidRDefault="00E7221C" w:rsidP="004D4A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※提出時に「応募書類確認表」にて資料確認を行います。</w:t>
      </w:r>
    </w:p>
    <w:p w14:paraId="54B89BF9" w14:textId="77777777" w:rsidR="00130660" w:rsidRDefault="00130660" w:rsidP="004D4AF6">
      <w:pPr>
        <w:rPr>
          <w:rFonts w:ascii="HG丸ｺﾞｼｯｸM-PRO" w:eastAsia="HG丸ｺﾞｼｯｸM-PRO" w:hAnsi="HG丸ｺﾞｼｯｸM-PRO"/>
          <w:sz w:val="22"/>
        </w:rPr>
      </w:pPr>
    </w:p>
    <w:p w14:paraId="5759F722" w14:textId="77777777" w:rsidR="005078E6" w:rsidRPr="00110049" w:rsidRDefault="005078E6" w:rsidP="004D4AF6">
      <w:pPr>
        <w:rPr>
          <w:rFonts w:ascii="HG丸ｺﾞｼｯｸM-PRO" w:eastAsia="HG丸ｺﾞｼｯｸM-PRO" w:hAnsi="HG丸ｺﾞｼｯｸM-PRO"/>
          <w:sz w:val="22"/>
        </w:rPr>
      </w:pPr>
    </w:p>
    <w:p w14:paraId="316AB9EE" w14:textId="77777777" w:rsidR="00A270E8" w:rsidRPr="00110049" w:rsidRDefault="00A97261" w:rsidP="00A270E8">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審査</w:t>
      </w:r>
      <w:r w:rsidR="00E7221C">
        <w:rPr>
          <w:rFonts w:ascii="HG丸ｺﾞｼｯｸM-PRO" w:eastAsia="HG丸ｺﾞｼｯｸM-PRO" w:hAnsi="HG丸ｺﾞｼｯｸM-PRO" w:hint="eastAsia"/>
          <w:sz w:val="22"/>
        </w:rPr>
        <w:t>及び決定</w:t>
      </w:r>
    </w:p>
    <w:p w14:paraId="666BAC7C" w14:textId="77777777" w:rsidR="00E7221C" w:rsidRDefault="00A97261" w:rsidP="00A270E8">
      <w:pPr>
        <w:numPr>
          <w:ilvl w:val="0"/>
          <w:numId w:val="4"/>
        </w:num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審査</w:t>
      </w:r>
      <w:r w:rsidR="00E7221C">
        <w:rPr>
          <w:rFonts w:ascii="HG丸ｺﾞｼｯｸM-PRO" w:eastAsia="HG丸ｺﾞｼｯｸM-PRO" w:hAnsi="HG丸ｺﾞｼｯｸM-PRO" w:hint="eastAsia"/>
          <w:sz w:val="22"/>
        </w:rPr>
        <w:t>方法</w:t>
      </w:r>
    </w:p>
    <w:p w14:paraId="4BC506C2" w14:textId="77777777" w:rsidR="00A270E8" w:rsidRDefault="00A97261" w:rsidP="00E7221C">
      <w:pPr>
        <w:pStyle w:val="a3"/>
        <w:numPr>
          <w:ilvl w:val="2"/>
          <w:numId w:val="4"/>
        </w:numPr>
        <w:spacing w:line="360" w:lineRule="auto"/>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１次審査（</w:t>
      </w:r>
      <w:r w:rsidR="00E7221C" w:rsidRPr="00E7221C">
        <w:rPr>
          <w:rFonts w:ascii="HG丸ｺﾞｼｯｸM-PRO" w:eastAsia="HG丸ｺﾞｼｯｸM-PRO" w:hAnsi="HG丸ｺﾞｼｯｸM-PRO" w:hint="eastAsia"/>
          <w:sz w:val="22"/>
        </w:rPr>
        <w:t>書類審査</w:t>
      </w:r>
      <w:r>
        <w:rPr>
          <w:rFonts w:ascii="HG丸ｺﾞｼｯｸM-PRO" w:eastAsia="HG丸ｺﾞｼｯｸM-PRO" w:hAnsi="HG丸ｺﾞｼｯｸM-PRO" w:hint="eastAsia"/>
          <w:sz w:val="22"/>
        </w:rPr>
        <w:t>）及び２次審査（</w:t>
      </w:r>
      <w:r w:rsidR="00E7221C" w:rsidRPr="00E7221C">
        <w:rPr>
          <w:rFonts w:ascii="HG丸ｺﾞｼｯｸM-PRO" w:eastAsia="HG丸ｺﾞｼｯｸM-PRO" w:hAnsi="HG丸ｺﾞｼｯｸM-PRO" w:hint="eastAsia"/>
          <w:sz w:val="22"/>
        </w:rPr>
        <w:t>プレゼンテーションによる企画提案審査</w:t>
      </w:r>
      <w:r>
        <w:rPr>
          <w:rFonts w:ascii="HG丸ｺﾞｼｯｸM-PRO" w:eastAsia="HG丸ｺﾞｼｯｸM-PRO" w:hAnsi="HG丸ｺﾞｼｯｸM-PRO" w:hint="eastAsia"/>
          <w:sz w:val="22"/>
        </w:rPr>
        <w:t>）</w:t>
      </w:r>
      <w:r w:rsidR="00082BC1">
        <w:rPr>
          <w:rFonts w:ascii="HG丸ｺﾞｼｯｸM-PRO" w:eastAsia="HG丸ｺﾞｼｯｸM-PRO" w:hAnsi="HG丸ｺﾞｼｯｸM-PRO" w:hint="eastAsia"/>
          <w:sz w:val="22"/>
        </w:rPr>
        <w:t>を行う。ただし、</w:t>
      </w:r>
      <w:r w:rsidR="00E7221C" w:rsidRPr="00E7221C">
        <w:rPr>
          <w:rFonts w:ascii="HG丸ｺﾞｼｯｸM-PRO" w:eastAsia="HG丸ｺﾞｼｯｸM-PRO" w:hAnsi="HG丸ｺﾞｼｯｸM-PRO" w:hint="eastAsia"/>
          <w:sz w:val="22"/>
        </w:rPr>
        <w:t>参考見積書の価格</w:t>
      </w:r>
      <w:r w:rsidR="00A14CA8">
        <w:rPr>
          <w:rFonts w:ascii="HG丸ｺﾞｼｯｸM-PRO" w:eastAsia="HG丸ｺﾞｼｯｸM-PRO" w:hAnsi="HG丸ｺﾞｼｯｸM-PRO" w:hint="eastAsia"/>
          <w:sz w:val="22"/>
        </w:rPr>
        <w:t>が「２．業務概要の（４</w:t>
      </w:r>
      <w:r w:rsidR="00082BC1">
        <w:rPr>
          <w:rFonts w:ascii="HG丸ｺﾞｼｯｸM-PRO" w:eastAsia="HG丸ｺﾞｼｯｸM-PRO" w:hAnsi="HG丸ｺﾞｼｯｸM-PRO" w:hint="eastAsia"/>
          <w:sz w:val="22"/>
        </w:rPr>
        <w:t>）提案上限</w:t>
      </w:r>
      <w:r w:rsidR="00E7221C" w:rsidRPr="00E7221C">
        <w:rPr>
          <w:rFonts w:ascii="HG丸ｺﾞｼｯｸM-PRO" w:eastAsia="HG丸ｺﾞｼｯｸM-PRO" w:hAnsi="HG丸ｺﾞｼｯｸM-PRO" w:hint="eastAsia"/>
          <w:sz w:val="22"/>
        </w:rPr>
        <w:t>額」を超える額で提示された事業所は審査から除外する</w:t>
      </w:r>
      <w:r w:rsidR="008B6F2D">
        <w:rPr>
          <w:rFonts w:ascii="HG丸ｺﾞｼｯｸM-PRO" w:eastAsia="HG丸ｺﾞｼｯｸM-PRO" w:hAnsi="HG丸ｺﾞｼｯｸM-PRO" w:hint="eastAsia"/>
          <w:sz w:val="22"/>
        </w:rPr>
        <w:t>。</w:t>
      </w:r>
    </w:p>
    <w:p w14:paraId="60A12807" w14:textId="289F165D" w:rsidR="00E7221C" w:rsidRPr="003D21ED" w:rsidRDefault="003D21ED" w:rsidP="000D03C8">
      <w:pPr>
        <w:pStyle w:val="a3"/>
        <w:numPr>
          <w:ilvl w:val="2"/>
          <w:numId w:val="4"/>
        </w:numPr>
        <w:spacing w:line="360" w:lineRule="auto"/>
        <w:ind w:leftChars="0"/>
        <w:rPr>
          <w:rFonts w:ascii="HG丸ｺﾞｼｯｸM-PRO" w:eastAsia="HG丸ｺﾞｼｯｸM-PRO" w:hAnsi="HG丸ｺﾞｼｯｸM-PRO"/>
          <w:sz w:val="22"/>
        </w:rPr>
      </w:pPr>
      <w:r w:rsidRPr="003D21ED">
        <w:rPr>
          <w:rFonts w:ascii="HG丸ｺﾞｼｯｸM-PRO" w:eastAsia="HG丸ｺﾞｼｯｸM-PRO" w:hAnsi="HG丸ｺﾞｼｯｸM-PRO" w:hint="eastAsia"/>
          <w:sz w:val="22"/>
        </w:rPr>
        <w:t>応募者が多数の場合は、１次審査（書類審査）の得点が高い３者程度を選定し、２次審査を行う。</w:t>
      </w:r>
    </w:p>
    <w:p w14:paraId="28B76180" w14:textId="15AD773F" w:rsidR="003D21ED" w:rsidRDefault="003D21ED" w:rsidP="003D21ED">
      <w:pPr>
        <w:pStyle w:val="a3"/>
        <w:numPr>
          <w:ilvl w:val="2"/>
          <w:numId w:val="4"/>
        </w:numPr>
        <w:spacing w:line="360" w:lineRule="auto"/>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審査は１次審査（</w:t>
      </w:r>
      <w:r w:rsidRPr="00E7221C">
        <w:rPr>
          <w:rFonts w:ascii="HG丸ｺﾞｼｯｸM-PRO" w:eastAsia="HG丸ｺﾞｼｯｸM-PRO" w:hAnsi="HG丸ｺﾞｼｯｸM-PRO" w:hint="eastAsia"/>
          <w:sz w:val="22"/>
        </w:rPr>
        <w:t>書類審査</w:t>
      </w:r>
      <w:r>
        <w:rPr>
          <w:rFonts w:ascii="HG丸ｺﾞｼｯｸM-PRO" w:eastAsia="HG丸ｺﾞｼｯｸM-PRO" w:hAnsi="HG丸ｺﾞｼｯｸM-PRO" w:hint="eastAsia"/>
          <w:sz w:val="22"/>
        </w:rPr>
        <w:t>）</w:t>
      </w:r>
      <w:r w:rsidRPr="00E7221C">
        <w:rPr>
          <w:rFonts w:ascii="HG丸ｺﾞｼｯｸM-PRO" w:eastAsia="HG丸ｺﾞｼｯｸM-PRO" w:hAnsi="HG丸ｺﾞｼｯｸM-PRO" w:hint="eastAsia"/>
          <w:sz w:val="22"/>
        </w:rPr>
        <w:t>及び</w:t>
      </w:r>
      <w:r>
        <w:rPr>
          <w:rFonts w:ascii="HG丸ｺﾞｼｯｸM-PRO" w:eastAsia="HG丸ｺﾞｼｯｸM-PRO" w:hAnsi="HG丸ｺﾞｼｯｸM-PRO" w:hint="eastAsia"/>
          <w:sz w:val="22"/>
        </w:rPr>
        <w:t>２次審査（</w:t>
      </w:r>
      <w:r w:rsidRPr="00E7221C">
        <w:rPr>
          <w:rFonts w:ascii="HG丸ｺﾞｼｯｸM-PRO" w:eastAsia="HG丸ｺﾞｼｯｸM-PRO" w:hAnsi="HG丸ｺﾞｼｯｸM-PRO" w:hint="eastAsia"/>
          <w:sz w:val="22"/>
        </w:rPr>
        <w:t>プレゼンテーションによる企画提案審査</w:t>
      </w:r>
      <w:r>
        <w:rPr>
          <w:rFonts w:ascii="HG丸ｺﾞｼｯｸM-PRO" w:eastAsia="HG丸ｺﾞｼｯｸM-PRO" w:hAnsi="HG丸ｺﾞｼｯｸM-PRO" w:hint="eastAsia"/>
          <w:sz w:val="22"/>
        </w:rPr>
        <w:t>）の合計点数にて競う「総合評価方式」により行う。</w:t>
      </w:r>
    </w:p>
    <w:p w14:paraId="21896F6F" w14:textId="1E243B3A" w:rsidR="009747CD" w:rsidRPr="00941A4D" w:rsidRDefault="003D21ED" w:rsidP="003D21ED">
      <w:pPr>
        <w:pStyle w:val="a3"/>
        <w:widowControl/>
        <w:spacing w:line="360" w:lineRule="auto"/>
        <w:ind w:leftChars="0" w:left="148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なお、合計点数が60％未満の場合は委託契約をしない。</w:t>
      </w:r>
      <w:r w:rsidR="009747CD" w:rsidRPr="00941A4D">
        <w:rPr>
          <w:rFonts w:ascii="HG丸ｺﾞｼｯｸM-PRO" w:eastAsia="HG丸ｺﾞｼｯｸM-PRO" w:hAnsi="HG丸ｺﾞｼｯｸM-PRO"/>
          <w:sz w:val="22"/>
        </w:rPr>
        <w:br w:type="page"/>
      </w:r>
    </w:p>
    <w:p w14:paraId="3084B577" w14:textId="77777777" w:rsidR="00A270E8" w:rsidRDefault="00363C58" w:rsidP="00A270E8">
      <w:pPr>
        <w:numPr>
          <w:ilvl w:val="0"/>
          <w:numId w:val="4"/>
        </w:num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審査基準</w:t>
      </w:r>
    </w:p>
    <w:tbl>
      <w:tblPr>
        <w:tblStyle w:val="a8"/>
        <w:tblW w:w="8505" w:type="dxa"/>
        <w:tblInd w:w="250" w:type="dxa"/>
        <w:tblLayout w:type="fixed"/>
        <w:tblLook w:val="04A0" w:firstRow="1" w:lastRow="0" w:firstColumn="1" w:lastColumn="0" w:noHBand="0" w:noVBand="1"/>
      </w:tblPr>
      <w:tblGrid>
        <w:gridCol w:w="425"/>
        <w:gridCol w:w="1985"/>
        <w:gridCol w:w="6095"/>
      </w:tblGrid>
      <w:tr w:rsidR="005078E6" w14:paraId="34E0862A" w14:textId="77777777" w:rsidTr="005F338A">
        <w:trPr>
          <w:trHeight w:val="452"/>
        </w:trPr>
        <w:tc>
          <w:tcPr>
            <w:tcW w:w="425" w:type="dxa"/>
          </w:tcPr>
          <w:p w14:paraId="6E325C49" w14:textId="77777777" w:rsidR="005078E6" w:rsidRDefault="005078E6" w:rsidP="00363C58">
            <w:pPr>
              <w:spacing w:line="360" w:lineRule="auto"/>
              <w:rPr>
                <w:rFonts w:ascii="HG丸ｺﾞｼｯｸM-PRO" w:eastAsia="HG丸ｺﾞｼｯｸM-PRO" w:hAnsi="HG丸ｺﾞｼｯｸM-PRO"/>
                <w:sz w:val="22"/>
              </w:rPr>
            </w:pPr>
          </w:p>
        </w:tc>
        <w:tc>
          <w:tcPr>
            <w:tcW w:w="1985" w:type="dxa"/>
          </w:tcPr>
          <w:p w14:paraId="1D0B565B" w14:textId="77777777" w:rsidR="005078E6" w:rsidRDefault="005078E6" w:rsidP="00363C58">
            <w:pPr>
              <w:spacing w:line="36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項目</w:t>
            </w:r>
          </w:p>
        </w:tc>
        <w:tc>
          <w:tcPr>
            <w:tcW w:w="6095" w:type="dxa"/>
          </w:tcPr>
          <w:p w14:paraId="56FCA205" w14:textId="77777777" w:rsidR="005078E6" w:rsidRDefault="005078E6" w:rsidP="00363C58">
            <w:pPr>
              <w:spacing w:line="36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基準</w:t>
            </w:r>
          </w:p>
        </w:tc>
      </w:tr>
      <w:tr w:rsidR="005078E6" w14:paraId="44F0F56D" w14:textId="77777777" w:rsidTr="005F338A">
        <w:tc>
          <w:tcPr>
            <w:tcW w:w="425" w:type="dxa"/>
            <w:vMerge w:val="restart"/>
            <w:vAlign w:val="center"/>
          </w:tcPr>
          <w:p w14:paraId="2487C5C3" w14:textId="35F07EFA" w:rsidR="005078E6" w:rsidRDefault="00130660" w:rsidP="009747CD">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１次</w:t>
            </w:r>
            <w:r w:rsidR="005078E6">
              <w:rPr>
                <w:rFonts w:ascii="HG丸ｺﾞｼｯｸM-PRO" w:eastAsia="HG丸ｺﾞｼｯｸM-PRO" w:hAnsi="HG丸ｺﾞｼｯｸM-PRO" w:hint="eastAsia"/>
                <w:sz w:val="22"/>
              </w:rPr>
              <w:t>審査</w:t>
            </w:r>
          </w:p>
        </w:tc>
        <w:tc>
          <w:tcPr>
            <w:tcW w:w="1985" w:type="dxa"/>
            <w:vAlign w:val="center"/>
          </w:tcPr>
          <w:p w14:paraId="07BA8EC7" w14:textId="77777777" w:rsidR="005078E6" w:rsidRDefault="005078E6" w:rsidP="009747CD">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業務実施体制</w:t>
            </w:r>
          </w:p>
        </w:tc>
        <w:tc>
          <w:tcPr>
            <w:tcW w:w="6095" w:type="dxa"/>
          </w:tcPr>
          <w:p w14:paraId="1B041FF8" w14:textId="77777777" w:rsidR="005078E6" w:rsidRDefault="005078E6" w:rsidP="00363C5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適切な業務を提供できる実施体制か</w:t>
            </w:r>
          </w:p>
          <w:p w14:paraId="084B1F00" w14:textId="63DEAF14" w:rsidR="005078E6" w:rsidRDefault="000644B0" w:rsidP="00363C5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市内に本社又は支店があるか</w:t>
            </w:r>
          </w:p>
        </w:tc>
      </w:tr>
      <w:tr w:rsidR="005078E6" w14:paraId="7BAFB700" w14:textId="77777777" w:rsidTr="005F338A">
        <w:trPr>
          <w:trHeight w:val="1106"/>
        </w:trPr>
        <w:tc>
          <w:tcPr>
            <w:tcW w:w="425" w:type="dxa"/>
            <w:vMerge/>
            <w:vAlign w:val="center"/>
          </w:tcPr>
          <w:p w14:paraId="6B0439CD" w14:textId="77777777" w:rsidR="005078E6" w:rsidRDefault="005078E6" w:rsidP="009747CD">
            <w:pPr>
              <w:spacing w:line="360" w:lineRule="auto"/>
              <w:rPr>
                <w:rFonts w:ascii="HG丸ｺﾞｼｯｸM-PRO" w:eastAsia="HG丸ｺﾞｼｯｸM-PRO" w:hAnsi="HG丸ｺﾞｼｯｸM-PRO"/>
                <w:sz w:val="22"/>
              </w:rPr>
            </w:pPr>
          </w:p>
        </w:tc>
        <w:tc>
          <w:tcPr>
            <w:tcW w:w="1985" w:type="dxa"/>
            <w:vAlign w:val="center"/>
          </w:tcPr>
          <w:p w14:paraId="1C2A5A32" w14:textId="77777777" w:rsidR="005078E6" w:rsidRDefault="005078E6" w:rsidP="009747CD">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業務経歴</w:t>
            </w:r>
          </w:p>
        </w:tc>
        <w:tc>
          <w:tcPr>
            <w:tcW w:w="6095" w:type="dxa"/>
            <w:vAlign w:val="center"/>
          </w:tcPr>
          <w:p w14:paraId="1FD2F939" w14:textId="4D8712F0" w:rsidR="005078E6" w:rsidRDefault="005078E6" w:rsidP="00363C5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管理担当者・主任担当者の</w:t>
            </w:r>
            <w:r w:rsidR="005F338A">
              <w:rPr>
                <w:rFonts w:ascii="HG丸ｺﾞｼｯｸM-PRO" w:eastAsia="HG丸ｺﾞｼｯｸM-PRO" w:hAnsi="HG丸ｺﾞｼｯｸM-PRO" w:hint="eastAsia"/>
                <w:sz w:val="22"/>
              </w:rPr>
              <w:t>公私連携認定こども園</w:t>
            </w:r>
            <w:r w:rsidR="008D0DC5">
              <w:rPr>
                <w:rFonts w:ascii="HG丸ｺﾞｼｯｸM-PRO" w:eastAsia="HG丸ｺﾞｼｯｸM-PRO" w:hAnsi="HG丸ｺﾞｼｯｸM-PRO" w:hint="eastAsia"/>
                <w:sz w:val="22"/>
              </w:rPr>
              <w:t>への</w:t>
            </w:r>
            <w:r w:rsidR="005F338A">
              <w:rPr>
                <w:rFonts w:ascii="HG丸ｺﾞｼｯｸM-PRO" w:eastAsia="HG丸ｺﾞｼｯｸM-PRO" w:hAnsi="HG丸ｺﾞｼｯｸM-PRO" w:hint="eastAsia"/>
                <w:sz w:val="22"/>
              </w:rPr>
              <w:t>移行関連</w:t>
            </w:r>
            <w:r w:rsidR="008D0DC5">
              <w:rPr>
                <w:rFonts w:ascii="HG丸ｺﾞｼｯｸM-PRO" w:eastAsia="HG丸ｺﾞｼｯｸM-PRO" w:hAnsi="HG丸ｺﾞｼｯｸM-PRO" w:hint="eastAsia"/>
                <w:sz w:val="22"/>
              </w:rPr>
              <w:t>計画</w:t>
            </w:r>
            <w:r w:rsidR="005F338A">
              <w:rPr>
                <w:rFonts w:ascii="HG丸ｺﾞｼｯｸM-PRO" w:eastAsia="HG丸ｺﾞｼｯｸM-PRO" w:hAnsi="HG丸ｺﾞｼｯｸM-PRO" w:hint="eastAsia"/>
                <w:sz w:val="22"/>
              </w:rPr>
              <w:t>及びこども関連</w:t>
            </w:r>
            <w:r>
              <w:rPr>
                <w:rFonts w:ascii="HG丸ｺﾞｼｯｸM-PRO" w:eastAsia="HG丸ｺﾞｼｯｸM-PRO" w:hAnsi="HG丸ｺﾞｼｯｸM-PRO" w:hint="eastAsia"/>
                <w:sz w:val="22"/>
              </w:rPr>
              <w:t>計画コンサルタント業務の従事年数</w:t>
            </w:r>
          </w:p>
        </w:tc>
      </w:tr>
      <w:tr w:rsidR="005078E6" w14:paraId="18BFD73C" w14:textId="77777777" w:rsidTr="005F338A">
        <w:trPr>
          <w:trHeight w:val="1405"/>
        </w:trPr>
        <w:tc>
          <w:tcPr>
            <w:tcW w:w="425" w:type="dxa"/>
            <w:vMerge/>
            <w:vAlign w:val="center"/>
          </w:tcPr>
          <w:p w14:paraId="1F0C7D27" w14:textId="77777777" w:rsidR="005078E6" w:rsidRDefault="005078E6" w:rsidP="009747CD">
            <w:pPr>
              <w:spacing w:line="360" w:lineRule="auto"/>
              <w:rPr>
                <w:rFonts w:ascii="HG丸ｺﾞｼｯｸM-PRO" w:eastAsia="HG丸ｺﾞｼｯｸM-PRO" w:hAnsi="HG丸ｺﾞｼｯｸM-PRO"/>
                <w:sz w:val="22"/>
              </w:rPr>
            </w:pPr>
          </w:p>
        </w:tc>
        <w:tc>
          <w:tcPr>
            <w:tcW w:w="1985" w:type="dxa"/>
            <w:vAlign w:val="center"/>
          </w:tcPr>
          <w:p w14:paraId="3D2A0847" w14:textId="77777777" w:rsidR="005078E6" w:rsidRDefault="005078E6" w:rsidP="009747CD">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業務実績</w:t>
            </w:r>
          </w:p>
        </w:tc>
        <w:tc>
          <w:tcPr>
            <w:tcW w:w="6095" w:type="dxa"/>
          </w:tcPr>
          <w:p w14:paraId="108C4DBC" w14:textId="77777777" w:rsidR="005078E6" w:rsidRDefault="005078E6" w:rsidP="00363C5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会社の過去の同種・類似業務の実績</w:t>
            </w:r>
          </w:p>
          <w:p w14:paraId="718ED2C7" w14:textId="6F02D0AC" w:rsidR="005078E6" w:rsidRDefault="005078E6" w:rsidP="00363C5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同種業務：</w:t>
            </w:r>
            <w:r w:rsidR="008D0DC5">
              <w:rPr>
                <w:rFonts w:ascii="HG丸ｺﾞｼｯｸM-PRO" w:eastAsia="HG丸ｺﾞｼｯｸM-PRO" w:hAnsi="HG丸ｺﾞｼｯｸM-PRO" w:hint="eastAsia"/>
                <w:sz w:val="22"/>
              </w:rPr>
              <w:t>公私連携認定こども園への移行関連計画</w:t>
            </w:r>
          </w:p>
          <w:p w14:paraId="424735AB" w14:textId="77777777" w:rsidR="005078E6" w:rsidRDefault="005078E6" w:rsidP="00363C5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類似業務：</w:t>
            </w:r>
            <w:r w:rsidR="008D0DC5">
              <w:rPr>
                <w:rFonts w:ascii="HG丸ｺﾞｼｯｸM-PRO" w:eastAsia="HG丸ｺﾞｼｯｸM-PRO" w:hAnsi="HG丸ｺﾞｼｯｸM-PRO" w:hint="eastAsia"/>
                <w:sz w:val="22"/>
              </w:rPr>
              <w:t>こども関連計画</w:t>
            </w:r>
          </w:p>
          <w:p w14:paraId="0F38FFF3" w14:textId="77C32D1C" w:rsidR="000644B0" w:rsidRPr="00071FE0" w:rsidRDefault="000644B0" w:rsidP="00363C5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沖縄市委託事業の受託実績</w:t>
            </w:r>
          </w:p>
        </w:tc>
      </w:tr>
      <w:tr w:rsidR="002615A6" w14:paraId="476570FE" w14:textId="77777777" w:rsidTr="005F338A">
        <w:trPr>
          <w:trHeight w:val="1344"/>
        </w:trPr>
        <w:tc>
          <w:tcPr>
            <w:tcW w:w="425" w:type="dxa"/>
            <w:vMerge w:val="restart"/>
            <w:vAlign w:val="center"/>
          </w:tcPr>
          <w:p w14:paraId="27A2DBE4" w14:textId="3CF2D38C" w:rsidR="002615A6" w:rsidRDefault="00130660" w:rsidP="009747CD">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２次</w:t>
            </w:r>
            <w:r w:rsidR="002615A6">
              <w:rPr>
                <w:rFonts w:ascii="HG丸ｺﾞｼｯｸM-PRO" w:eastAsia="HG丸ｺﾞｼｯｸM-PRO" w:hAnsi="HG丸ｺﾞｼｯｸM-PRO" w:hint="eastAsia"/>
                <w:sz w:val="22"/>
              </w:rPr>
              <w:t>審査</w:t>
            </w:r>
          </w:p>
        </w:tc>
        <w:tc>
          <w:tcPr>
            <w:tcW w:w="1985" w:type="dxa"/>
            <w:vAlign w:val="center"/>
          </w:tcPr>
          <w:p w14:paraId="2DDA7D27" w14:textId="7E56B622" w:rsidR="002615A6" w:rsidRDefault="002615A6" w:rsidP="009747CD">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本業務の理解度</w:t>
            </w:r>
          </w:p>
        </w:tc>
        <w:tc>
          <w:tcPr>
            <w:tcW w:w="6095" w:type="dxa"/>
          </w:tcPr>
          <w:p w14:paraId="1D7F96E6" w14:textId="77777777" w:rsidR="002615A6" w:rsidRDefault="002615A6" w:rsidP="00363C5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本業務</w:t>
            </w:r>
            <w:r w:rsidR="009C088D">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関する『目的』等を十分に理解し、具体的な実施方針が示されているか</w:t>
            </w:r>
          </w:p>
          <w:p w14:paraId="32000FA8" w14:textId="56D4D1DF" w:rsidR="009C088D" w:rsidRPr="009C088D" w:rsidRDefault="009C088D" w:rsidP="00363C5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※本業務委託仕様書参照</w:t>
            </w:r>
          </w:p>
        </w:tc>
      </w:tr>
      <w:tr w:rsidR="002615A6" w14:paraId="508AB5F6" w14:textId="77777777" w:rsidTr="005F338A">
        <w:tc>
          <w:tcPr>
            <w:tcW w:w="425" w:type="dxa"/>
            <w:vMerge/>
            <w:vAlign w:val="center"/>
          </w:tcPr>
          <w:p w14:paraId="12B0D6FE" w14:textId="28F90935" w:rsidR="002615A6" w:rsidRDefault="002615A6" w:rsidP="009747CD">
            <w:pPr>
              <w:spacing w:line="360" w:lineRule="auto"/>
              <w:rPr>
                <w:rFonts w:ascii="HG丸ｺﾞｼｯｸM-PRO" w:eastAsia="HG丸ｺﾞｼｯｸM-PRO" w:hAnsi="HG丸ｺﾞｼｯｸM-PRO"/>
                <w:sz w:val="22"/>
              </w:rPr>
            </w:pPr>
          </w:p>
        </w:tc>
        <w:tc>
          <w:tcPr>
            <w:tcW w:w="1985" w:type="dxa"/>
            <w:vAlign w:val="center"/>
          </w:tcPr>
          <w:p w14:paraId="2534789C" w14:textId="5DEFF826" w:rsidR="002615A6" w:rsidRDefault="00CA4604" w:rsidP="009747CD">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施設調査</w:t>
            </w:r>
          </w:p>
        </w:tc>
        <w:tc>
          <w:tcPr>
            <w:tcW w:w="6095" w:type="dxa"/>
          </w:tcPr>
          <w:p w14:paraId="6903C433" w14:textId="4DD82639" w:rsidR="002615A6" w:rsidRPr="005F338A" w:rsidRDefault="005F338A" w:rsidP="00363C58">
            <w:pPr>
              <w:spacing w:line="360" w:lineRule="auto"/>
              <w:rPr>
                <w:rFonts w:ascii="HG丸ｺﾞｼｯｸM-PRO" w:eastAsia="HG丸ｺﾞｼｯｸM-PRO" w:hAnsi="HG丸ｺﾞｼｯｸM-PRO"/>
                <w:sz w:val="22"/>
              </w:rPr>
            </w:pPr>
            <w:r w:rsidRPr="005F338A">
              <w:rPr>
                <w:rFonts w:ascii="HG丸ｺﾞｼｯｸM-PRO" w:eastAsia="HG丸ｺﾞｼｯｸM-PRO" w:hAnsi="HG丸ｺﾞｼｯｸM-PRO" w:cs="ＭＳ Ｐゴシック" w:hint="eastAsia"/>
                <w:color w:val="000000"/>
                <w:sz w:val="22"/>
              </w:rPr>
              <w:t>施設調査が有効な調査方法となる工夫が提案されているか</w:t>
            </w:r>
          </w:p>
        </w:tc>
      </w:tr>
      <w:tr w:rsidR="002615A6" w14:paraId="383F0106" w14:textId="77777777" w:rsidTr="005F338A">
        <w:tc>
          <w:tcPr>
            <w:tcW w:w="425" w:type="dxa"/>
            <w:vMerge/>
          </w:tcPr>
          <w:p w14:paraId="74738B9C" w14:textId="77777777" w:rsidR="002615A6" w:rsidRDefault="002615A6" w:rsidP="00363C58">
            <w:pPr>
              <w:spacing w:line="360" w:lineRule="auto"/>
              <w:rPr>
                <w:rFonts w:ascii="HG丸ｺﾞｼｯｸM-PRO" w:eastAsia="HG丸ｺﾞｼｯｸM-PRO" w:hAnsi="HG丸ｺﾞｼｯｸM-PRO"/>
                <w:sz w:val="22"/>
              </w:rPr>
            </w:pPr>
          </w:p>
        </w:tc>
        <w:tc>
          <w:tcPr>
            <w:tcW w:w="1985" w:type="dxa"/>
            <w:vAlign w:val="center"/>
          </w:tcPr>
          <w:p w14:paraId="0FBFD96F" w14:textId="646428C7" w:rsidR="002615A6" w:rsidRDefault="00CA4604" w:rsidP="005F338A">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法人調査（アンケートの実施）</w:t>
            </w:r>
          </w:p>
        </w:tc>
        <w:tc>
          <w:tcPr>
            <w:tcW w:w="6095" w:type="dxa"/>
          </w:tcPr>
          <w:p w14:paraId="4E05313E" w14:textId="1DBF332D" w:rsidR="002615A6" w:rsidRPr="005F338A" w:rsidRDefault="005F338A" w:rsidP="00363C58">
            <w:pPr>
              <w:spacing w:line="360" w:lineRule="auto"/>
              <w:rPr>
                <w:rFonts w:ascii="HG丸ｺﾞｼｯｸM-PRO" w:eastAsia="HG丸ｺﾞｼｯｸM-PRO" w:hAnsi="HG丸ｺﾞｼｯｸM-PRO"/>
                <w:sz w:val="22"/>
              </w:rPr>
            </w:pPr>
            <w:r w:rsidRPr="005F338A">
              <w:rPr>
                <w:rFonts w:ascii="HG丸ｺﾞｼｯｸM-PRO" w:eastAsia="HG丸ｺﾞｼｯｸM-PRO" w:hAnsi="HG丸ｺﾞｼｯｸM-PRO" w:cs="ＭＳ Ｐゴシック" w:hint="eastAsia"/>
                <w:color w:val="000000"/>
                <w:sz w:val="22"/>
              </w:rPr>
              <w:t>法人調査（アンケート実施）が</w:t>
            </w:r>
            <w:r w:rsidRPr="005F338A">
              <w:rPr>
                <w:rFonts w:ascii="HG丸ｺﾞｼｯｸM-PRO" w:eastAsia="HG丸ｺﾞｼｯｸM-PRO" w:hAnsi="HG丸ｺﾞｼｯｸM-PRO" w:hint="eastAsia"/>
                <w:sz w:val="22"/>
              </w:rPr>
              <w:t>効果的に実施できる手法のポイント、集計・分析方法が提案されているか</w:t>
            </w:r>
          </w:p>
        </w:tc>
      </w:tr>
      <w:tr w:rsidR="002615A6" w14:paraId="5A439ABE" w14:textId="77777777" w:rsidTr="005F338A">
        <w:trPr>
          <w:trHeight w:val="929"/>
        </w:trPr>
        <w:tc>
          <w:tcPr>
            <w:tcW w:w="425" w:type="dxa"/>
            <w:vMerge/>
          </w:tcPr>
          <w:p w14:paraId="6417136D" w14:textId="77777777" w:rsidR="002615A6" w:rsidRDefault="002615A6" w:rsidP="00363C58">
            <w:pPr>
              <w:spacing w:line="360" w:lineRule="auto"/>
              <w:rPr>
                <w:rFonts w:ascii="HG丸ｺﾞｼｯｸM-PRO" w:eastAsia="HG丸ｺﾞｼｯｸM-PRO" w:hAnsi="HG丸ｺﾞｼｯｸM-PRO"/>
                <w:sz w:val="22"/>
              </w:rPr>
            </w:pPr>
          </w:p>
        </w:tc>
        <w:tc>
          <w:tcPr>
            <w:tcW w:w="1985" w:type="dxa"/>
            <w:vAlign w:val="center"/>
          </w:tcPr>
          <w:p w14:paraId="64512B0A" w14:textId="717D492F" w:rsidR="002615A6" w:rsidRDefault="00CA4604" w:rsidP="005F338A">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法人調査（ヒアリングの実施）</w:t>
            </w:r>
          </w:p>
        </w:tc>
        <w:tc>
          <w:tcPr>
            <w:tcW w:w="6095" w:type="dxa"/>
          </w:tcPr>
          <w:p w14:paraId="18ED14CC" w14:textId="715F3747" w:rsidR="002615A6" w:rsidRPr="005F338A" w:rsidRDefault="005F338A" w:rsidP="00363C58">
            <w:pPr>
              <w:spacing w:line="360" w:lineRule="auto"/>
              <w:rPr>
                <w:rFonts w:ascii="HG丸ｺﾞｼｯｸM-PRO" w:eastAsia="HG丸ｺﾞｼｯｸM-PRO" w:hAnsi="HG丸ｺﾞｼｯｸM-PRO"/>
                <w:sz w:val="22"/>
              </w:rPr>
            </w:pPr>
            <w:r w:rsidRPr="005F338A">
              <w:rPr>
                <w:rFonts w:ascii="HG丸ｺﾞｼｯｸM-PRO" w:eastAsia="HG丸ｺﾞｼｯｸM-PRO" w:hAnsi="HG丸ｺﾞｼｯｸM-PRO" w:cs="ＭＳ Ｐゴシック" w:hint="eastAsia"/>
                <w:color w:val="000000"/>
                <w:sz w:val="22"/>
              </w:rPr>
              <w:t>法人調査（ヒアリング実施）が効果的に実施できる手法のポイント、</w:t>
            </w:r>
            <w:r w:rsidRPr="005F338A">
              <w:rPr>
                <w:rFonts w:ascii="HG丸ｺﾞｼｯｸM-PRO" w:eastAsia="HG丸ｺﾞｼｯｸM-PRO" w:hAnsi="HG丸ｺﾞｼｯｸM-PRO" w:hint="eastAsia"/>
                <w:sz w:val="22"/>
              </w:rPr>
              <w:t>集計・分析方法が提案されているか</w:t>
            </w:r>
          </w:p>
        </w:tc>
      </w:tr>
      <w:tr w:rsidR="002615A6" w14:paraId="79796366" w14:textId="77777777" w:rsidTr="005F338A">
        <w:trPr>
          <w:trHeight w:val="406"/>
        </w:trPr>
        <w:tc>
          <w:tcPr>
            <w:tcW w:w="425" w:type="dxa"/>
            <w:vMerge/>
          </w:tcPr>
          <w:p w14:paraId="6E94538C" w14:textId="77777777" w:rsidR="002615A6" w:rsidRDefault="002615A6" w:rsidP="00363C58">
            <w:pPr>
              <w:spacing w:line="360" w:lineRule="auto"/>
              <w:rPr>
                <w:rFonts w:ascii="HG丸ｺﾞｼｯｸM-PRO" w:eastAsia="HG丸ｺﾞｼｯｸM-PRO" w:hAnsi="HG丸ｺﾞｼｯｸM-PRO"/>
                <w:sz w:val="22"/>
              </w:rPr>
            </w:pPr>
          </w:p>
        </w:tc>
        <w:tc>
          <w:tcPr>
            <w:tcW w:w="1985" w:type="dxa"/>
            <w:vAlign w:val="center"/>
          </w:tcPr>
          <w:p w14:paraId="4B560A9C" w14:textId="016DF656" w:rsidR="002615A6" w:rsidRDefault="00CA4604" w:rsidP="0017454B">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動向把握・整理</w:t>
            </w:r>
          </w:p>
        </w:tc>
        <w:tc>
          <w:tcPr>
            <w:tcW w:w="6095" w:type="dxa"/>
            <w:vAlign w:val="center"/>
          </w:tcPr>
          <w:p w14:paraId="3EE1DA1D" w14:textId="0ABCDB9F" w:rsidR="002615A6" w:rsidRPr="005F338A" w:rsidRDefault="005F338A" w:rsidP="00363C58">
            <w:pPr>
              <w:spacing w:line="360" w:lineRule="auto"/>
              <w:rPr>
                <w:rFonts w:ascii="HG丸ｺﾞｼｯｸM-PRO" w:eastAsia="HG丸ｺﾞｼｯｸM-PRO" w:hAnsi="HG丸ｺﾞｼｯｸM-PRO"/>
                <w:sz w:val="22"/>
              </w:rPr>
            </w:pPr>
            <w:r w:rsidRPr="005F338A">
              <w:rPr>
                <w:rFonts w:ascii="HG丸ｺﾞｼｯｸM-PRO" w:eastAsia="HG丸ｺﾞｼｯｸM-PRO" w:hAnsi="HG丸ｺﾞｼｯｸM-PRO" w:hint="eastAsia"/>
                <w:sz w:val="22"/>
              </w:rPr>
              <w:t>国や県、県内の先進事例等の動向把握・整理手法について、有効な調査手法が提案されているか</w:t>
            </w:r>
          </w:p>
        </w:tc>
      </w:tr>
      <w:tr w:rsidR="002615A6" w14:paraId="77ED5B2A" w14:textId="77777777" w:rsidTr="005F338A">
        <w:tc>
          <w:tcPr>
            <w:tcW w:w="425" w:type="dxa"/>
            <w:vMerge/>
          </w:tcPr>
          <w:p w14:paraId="40E72A3A" w14:textId="77777777" w:rsidR="002615A6" w:rsidRDefault="002615A6" w:rsidP="00363C58">
            <w:pPr>
              <w:spacing w:line="360" w:lineRule="auto"/>
              <w:rPr>
                <w:rFonts w:ascii="HG丸ｺﾞｼｯｸM-PRO" w:eastAsia="HG丸ｺﾞｼｯｸM-PRO" w:hAnsi="HG丸ｺﾞｼｯｸM-PRO"/>
                <w:sz w:val="22"/>
              </w:rPr>
            </w:pPr>
          </w:p>
        </w:tc>
        <w:tc>
          <w:tcPr>
            <w:tcW w:w="1985" w:type="dxa"/>
            <w:vAlign w:val="center"/>
          </w:tcPr>
          <w:p w14:paraId="7F4BDBBE" w14:textId="77777777" w:rsidR="002615A6" w:rsidRDefault="002615A6" w:rsidP="009747CD">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スケジュール</w:t>
            </w:r>
          </w:p>
        </w:tc>
        <w:tc>
          <w:tcPr>
            <w:tcW w:w="6095" w:type="dxa"/>
          </w:tcPr>
          <w:p w14:paraId="1C39FEB6" w14:textId="1A34003B" w:rsidR="002615A6" w:rsidRDefault="002615A6" w:rsidP="00363C5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業務</w:t>
            </w:r>
            <w:r w:rsidR="00E727C5">
              <w:rPr>
                <w:rFonts w:ascii="HG丸ｺﾞｼｯｸM-PRO" w:eastAsia="HG丸ｺﾞｼｯｸM-PRO" w:hAnsi="HG丸ｺﾞｼｯｸM-PRO" w:hint="eastAsia"/>
                <w:sz w:val="22"/>
              </w:rPr>
              <w:t>委託</w:t>
            </w:r>
            <w:r>
              <w:rPr>
                <w:rFonts w:ascii="HG丸ｺﾞｼｯｸM-PRO" w:eastAsia="HG丸ｺﾞｼｯｸM-PRO" w:hAnsi="HG丸ｺﾞｼｯｸM-PRO" w:hint="eastAsia"/>
                <w:sz w:val="22"/>
              </w:rPr>
              <w:t>内容の手順及びスケジュールが示されているか</w:t>
            </w:r>
          </w:p>
        </w:tc>
      </w:tr>
      <w:tr w:rsidR="002615A6" w14:paraId="605DCD5D" w14:textId="77777777" w:rsidTr="005F338A">
        <w:trPr>
          <w:trHeight w:val="1125"/>
        </w:trPr>
        <w:tc>
          <w:tcPr>
            <w:tcW w:w="425" w:type="dxa"/>
            <w:vMerge/>
          </w:tcPr>
          <w:p w14:paraId="67CF4C4C" w14:textId="77777777" w:rsidR="002615A6" w:rsidRDefault="002615A6" w:rsidP="00363C58">
            <w:pPr>
              <w:spacing w:line="360" w:lineRule="auto"/>
              <w:rPr>
                <w:rFonts w:ascii="HG丸ｺﾞｼｯｸM-PRO" w:eastAsia="HG丸ｺﾞｼｯｸM-PRO" w:hAnsi="HG丸ｺﾞｼｯｸM-PRO"/>
                <w:sz w:val="22"/>
              </w:rPr>
            </w:pPr>
          </w:p>
        </w:tc>
        <w:tc>
          <w:tcPr>
            <w:tcW w:w="1985" w:type="dxa"/>
            <w:vAlign w:val="center"/>
          </w:tcPr>
          <w:p w14:paraId="16AEEB22" w14:textId="6D894EB6" w:rsidR="002615A6" w:rsidRDefault="002615A6" w:rsidP="009747CD">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r w:rsidR="00CA4604">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提案</w:t>
            </w:r>
          </w:p>
        </w:tc>
        <w:tc>
          <w:tcPr>
            <w:tcW w:w="6095" w:type="dxa"/>
          </w:tcPr>
          <w:p w14:paraId="4F7F43ED" w14:textId="77777777" w:rsidR="002615A6" w:rsidRDefault="002615A6" w:rsidP="00363C58">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提案に独創性等の付加価値があり、有益な代替案の提案や重要な指摘等があるか</w:t>
            </w:r>
          </w:p>
        </w:tc>
      </w:tr>
    </w:tbl>
    <w:p w14:paraId="1DF3FAE8" w14:textId="77777777" w:rsidR="005F338A" w:rsidRDefault="005F338A" w:rsidP="005F338A">
      <w:pPr>
        <w:spacing w:line="360" w:lineRule="auto"/>
        <w:ind w:left="945"/>
        <w:rPr>
          <w:rFonts w:ascii="HG丸ｺﾞｼｯｸM-PRO" w:eastAsia="HG丸ｺﾞｼｯｸM-PRO" w:hAnsi="HG丸ｺﾞｼｯｸM-PRO"/>
          <w:sz w:val="22"/>
        </w:rPr>
      </w:pPr>
    </w:p>
    <w:p w14:paraId="4A9127D2" w14:textId="31F4F8A7" w:rsidR="009C088D" w:rsidRPr="00AB52B8" w:rsidRDefault="00AB52B8" w:rsidP="00A270E8">
      <w:pPr>
        <w:numPr>
          <w:ilvl w:val="0"/>
          <w:numId w:val="4"/>
        </w:numPr>
        <w:spacing w:line="360" w:lineRule="auto"/>
        <w:rPr>
          <w:rFonts w:ascii="HG丸ｺﾞｼｯｸM-PRO" w:eastAsia="HG丸ｺﾞｼｯｸM-PRO" w:hAnsi="HG丸ｺﾞｼｯｸM-PRO"/>
          <w:sz w:val="22"/>
        </w:rPr>
      </w:pPr>
      <w:r w:rsidRPr="00AB52B8">
        <w:rPr>
          <w:rFonts w:ascii="HG丸ｺﾞｼｯｸM-PRO" w:eastAsia="HG丸ｺﾞｼｯｸM-PRO" w:hAnsi="HG丸ｺﾞｼｯｸM-PRO" w:hint="eastAsia"/>
          <w:sz w:val="22"/>
        </w:rPr>
        <w:lastRenderedPageBreak/>
        <w:t>プロポーザル審査参加資格の喪失</w:t>
      </w:r>
    </w:p>
    <w:p w14:paraId="1E59B633" w14:textId="3F221E53" w:rsidR="00AB52B8" w:rsidRPr="00AB52B8" w:rsidRDefault="00AB52B8" w:rsidP="00AB52B8">
      <w:pPr>
        <w:spacing w:line="360" w:lineRule="auto"/>
        <w:ind w:left="945"/>
        <w:rPr>
          <w:rFonts w:ascii="HG丸ｺﾞｼｯｸM-PRO" w:eastAsia="HG丸ｺﾞｼｯｸM-PRO" w:hAnsi="HG丸ｺﾞｼｯｸM-PRO"/>
          <w:sz w:val="22"/>
        </w:rPr>
      </w:pPr>
      <w:r w:rsidRPr="00AB52B8">
        <w:rPr>
          <w:rFonts w:ascii="HG丸ｺﾞｼｯｸM-PRO" w:eastAsia="HG丸ｺﾞｼｯｸM-PRO" w:hAnsi="HG丸ｺﾞｼｯｸM-PRO" w:hint="eastAsia"/>
          <w:sz w:val="22"/>
        </w:rPr>
        <w:t>以下の事項に該当する事業者は、プロポーザル審査に参加する資格を</w:t>
      </w:r>
      <w:r w:rsidR="00607DA3">
        <w:rPr>
          <w:rFonts w:ascii="HG丸ｺﾞｼｯｸM-PRO" w:eastAsia="HG丸ｺﾞｼｯｸM-PRO" w:hAnsi="HG丸ｺﾞｼｯｸM-PRO" w:hint="eastAsia"/>
          <w:sz w:val="22"/>
        </w:rPr>
        <w:t>喪失</w:t>
      </w:r>
      <w:r w:rsidRPr="00AB52B8">
        <w:rPr>
          <w:rFonts w:ascii="HG丸ｺﾞｼｯｸM-PRO" w:eastAsia="HG丸ｺﾞｼｯｸM-PRO" w:hAnsi="HG丸ｺﾞｼｯｸM-PRO" w:hint="eastAsia"/>
          <w:sz w:val="22"/>
        </w:rPr>
        <w:t>するものとする。</w:t>
      </w:r>
    </w:p>
    <w:p w14:paraId="13DF03D7" w14:textId="01EB2C4A" w:rsidR="00AB52B8" w:rsidRPr="00AB52B8" w:rsidRDefault="00AB52B8" w:rsidP="00AB52B8">
      <w:pPr>
        <w:pStyle w:val="a3"/>
        <w:numPr>
          <w:ilvl w:val="2"/>
          <w:numId w:val="4"/>
        </w:numPr>
        <w:spacing w:line="360" w:lineRule="auto"/>
        <w:ind w:leftChars="0"/>
        <w:rPr>
          <w:rFonts w:ascii="HG丸ｺﾞｼｯｸM-PRO" w:eastAsia="HG丸ｺﾞｼｯｸM-PRO" w:hAnsi="HG丸ｺﾞｼｯｸM-PRO"/>
          <w:sz w:val="22"/>
        </w:rPr>
      </w:pPr>
      <w:r w:rsidRPr="00AB52B8">
        <w:rPr>
          <w:rFonts w:ascii="HG丸ｺﾞｼｯｸM-PRO" w:eastAsia="HG丸ｺﾞｼｯｸM-PRO" w:hAnsi="HG丸ｺﾞｼｯｸM-PRO" w:hint="eastAsia"/>
          <w:sz w:val="22"/>
        </w:rPr>
        <w:t>提出期限を過ぎて企画提案書が提出されたとき。</w:t>
      </w:r>
    </w:p>
    <w:p w14:paraId="360ED592" w14:textId="502486F6" w:rsidR="00AB52B8" w:rsidRPr="00AB52B8" w:rsidRDefault="00AB52B8" w:rsidP="00AB52B8">
      <w:pPr>
        <w:pStyle w:val="a3"/>
        <w:numPr>
          <w:ilvl w:val="2"/>
          <w:numId w:val="4"/>
        </w:numPr>
        <w:spacing w:line="360" w:lineRule="auto"/>
        <w:ind w:leftChars="0"/>
        <w:rPr>
          <w:rFonts w:ascii="HG丸ｺﾞｼｯｸM-PRO" w:eastAsia="HG丸ｺﾞｼｯｸM-PRO" w:hAnsi="HG丸ｺﾞｼｯｸM-PRO"/>
          <w:sz w:val="22"/>
        </w:rPr>
      </w:pPr>
      <w:r w:rsidRPr="00AB52B8">
        <w:rPr>
          <w:rFonts w:ascii="HG丸ｺﾞｼｯｸM-PRO" w:eastAsia="HG丸ｺﾞｼｯｸM-PRO" w:hAnsi="HG丸ｺﾞｼｯｸM-PRO" w:hint="eastAsia"/>
          <w:sz w:val="22"/>
        </w:rPr>
        <w:t>提出書類に虚偽の記載があったとき。</w:t>
      </w:r>
    </w:p>
    <w:p w14:paraId="245A5A32" w14:textId="4E80A3B7" w:rsidR="00AB52B8" w:rsidRPr="00AB52B8" w:rsidRDefault="00AB52B8" w:rsidP="00AB52B8">
      <w:pPr>
        <w:pStyle w:val="a3"/>
        <w:numPr>
          <w:ilvl w:val="2"/>
          <w:numId w:val="4"/>
        </w:numPr>
        <w:spacing w:line="360" w:lineRule="auto"/>
        <w:ind w:leftChars="0"/>
        <w:rPr>
          <w:rFonts w:ascii="HG丸ｺﾞｼｯｸM-PRO" w:eastAsia="HG丸ｺﾞｼｯｸM-PRO" w:hAnsi="HG丸ｺﾞｼｯｸM-PRO"/>
          <w:sz w:val="22"/>
        </w:rPr>
      </w:pPr>
      <w:r w:rsidRPr="00AB52B8">
        <w:rPr>
          <w:rFonts w:ascii="HG丸ｺﾞｼｯｸM-PRO" w:eastAsia="HG丸ｺﾞｼｯｸM-PRO" w:hAnsi="HG丸ｺﾞｼｯｸM-PRO" w:hint="eastAsia"/>
          <w:sz w:val="22"/>
        </w:rPr>
        <w:t>会社更生法の適用を申請するなど契約履行が困難と認められる状態に至ったとき。</w:t>
      </w:r>
    </w:p>
    <w:p w14:paraId="38158A0F" w14:textId="4B207F83" w:rsidR="00AB52B8" w:rsidRPr="00AB52B8" w:rsidRDefault="00AB52B8" w:rsidP="00AB52B8">
      <w:pPr>
        <w:pStyle w:val="a3"/>
        <w:numPr>
          <w:ilvl w:val="2"/>
          <w:numId w:val="4"/>
        </w:numPr>
        <w:spacing w:line="360" w:lineRule="auto"/>
        <w:ind w:leftChars="0"/>
        <w:rPr>
          <w:rFonts w:ascii="HG丸ｺﾞｼｯｸM-PRO" w:eastAsia="HG丸ｺﾞｼｯｸM-PRO" w:hAnsi="HG丸ｺﾞｼｯｸM-PRO"/>
          <w:sz w:val="22"/>
        </w:rPr>
      </w:pPr>
      <w:r w:rsidRPr="00AB52B8">
        <w:rPr>
          <w:rFonts w:ascii="HG丸ｺﾞｼｯｸM-PRO" w:eastAsia="HG丸ｺﾞｼｯｸM-PRO" w:hAnsi="HG丸ｺﾞｼｯｸM-PRO" w:hint="eastAsia"/>
          <w:sz w:val="22"/>
        </w:rPr>
        <w:t>プロポーザル審査の公平性を害する行為があったとき。</w:t>
      </w:r>
    </w:p>
    <w:p w14:paraId="38C89810" w14:textId="0FD7104C" w:rsidR="00AB52B8" w:rsidRPr="00AB52B8" w:rsidRDefault="00AB52B8" w:rsidP="00AB52B8">
      <w:pPr>
        <w:pStyle w:val="a3"/>
        <w:numPr>
          <w:ilvl w:val="2"/>
          <w:numId w:val="4"/>
        </w:numPr>
        <w:spacing w:line="360" w:lineRule="auto"/>
        <w:ind w:leftChars="0"/>
        <w:rPr>
          <w:rFonts w:ascii="HG丸ｺﾞｼｯｸM-PRO" w:eastAsia="HG丸ｺﾞｼｯｸM-PRO" w:hAnsi="HG丸ｺﾞｼｯｸM-PRO"/>
          <w:sz w:val="22"/>
        </w:rPr>
      </w:pPr>
      <w:r w:rsidRPr="00AB52B8">
        <w:rPr>
          <w:rFonts w:ascii="HG丸ｺﾞｼｯｸM-PRO" w:eastAsia="HG丸ｺﾞｼｯｸM-PRO" w:hAnsi="HG丸ｺﾞｼｯｸM-PRO" w:hint="eastAsia"/>
          <w:sz w:val="22"/>
        </w:rPr>
        <w:t>前各号に定めるもののほか、著しく信義に反する行為等が認められるとき。</w:t>
      </w:r>
    </w:p>
    <w:p w14:paraId="4898E237" w14:textId="77777777" w:rsidR="00AB52B8" w:rsidRPr="00AB52B8" w:rsidRDefault="00AB52B8" w:rsidP="00AB52B8">
      <w:pPr>
        <w:spacing w:line="360" w:lineRule="auto"/>
        <w:rPr>
          <w:rFonts w:ascii="HG丸ｺﾞｼｯｸM-PRO" w:eastAsia="HG丸ｺﾞｼｯｸM-PRO" w:hAnsi="HG丸ｺﾞｼｯｸM-PRO"/>
          <w:sz w:val="22"/>
        </w:rPr>
      </w:pPr>
    </w:p>
    <w:p w14:paraId="099C42B4" w14:textId="3348ABA3" w:rsidR="00A270E8" w:rsidRDefault="00A97261" w:rsidP="00A270E8">
      <w:pPr>
        <w:numPr>
          <w:ilvl w:val="0"/>
          <w:numId w:val="4"/>
        </w:num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企画提案の予定日等</w:t>
      </w:r>
    </w:p>
    <w:p w14:paraId="4AB7A5AB" w14:textId="77777777" w:rsidR="00A97261" w:rsidRDefault="00A97261" w:rsidP="00A97261">
      <w:pPr>
        <w:pStyle w:val="a3"/>
        <w:numPr>
          <w:ilvl w:val="2"/>
          <w:numId w:val="4"/>
        </w:numPr>
        <w:spacing w:line="360" w:lineRule="auto"/>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選定方法　：　プレゼンテーション</w:t>
      </w:r>
    </w:p>
    <w:p w14:paraId="025B6665" w14:textId="56805737" w:rsidR="00A97261" w:rsidRDefault="009B7FB1" w:rsidP="00A97261">
      <w:pPr>
        <w:pStyle w:val="a3"/>
        <w:numPr>
          <w:ilvl w:val="2"/>
          <w:numId w:val="4"/>
        </w:numPr>
        <w:spacing w:line="360" w:lineRule="auto"/>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日　　時　：　令和</w:t>
      </w:r>
      <w:r w:rsidR="005B7CCB">
        <w:rPr>
          <w:rFonts w:ascii="HG丸ｺﾞｼｯｸM-PRO" w:eastAsia="HG丸ｺﾞｼｯｸM-PRO" w:hAnsi="HG丸ｺﾞｼｯｸM-PRO" w:hint="eastAsia"/>
          <w:sz w:val="22"/>
        </w:rPr>
        <w:t>7</w:t>
      </w:r>
      <w:r w:rsidR="00A97261">
        <w:rPr>
          <w:rFonts w:ascii="HG丸ｺﾞｼｯｸM-PRO" w:eastAsia="HG丸ｺﾞｼｯｸM-PRO" w:hAnsi="HG丸ｺﾞｼｯｸM-PRO" w:hint="eastAsia"/>
          <w:sz w:val="22"/>
        </w:rPr>
        <w:t>年</w:t>
      </w:r>
      <w:r w:rsidR="00565775">
        <w:rPr>
          <w:rFonts w:ascii="HG丸ｺﾞｼｯｸM-PRO" w:eastAsia="HG丸ｺﾞｼｯｸM-PRO" w:hAnsi="HG丸ｺﾞｼｯｸM-PRO" w:hint="eastAsia"/>
          <w:sz w:val="22"/>
        </w:rPr>
        <w:t>10</w:t>
      </w:r>
      <w:r>
        <w:rPr>
          <w:rFonts w:ascii="HG丸ｺﾞｼｯｸM-PRO" w:eastAsia="HG丸ｺﾞｼｯｸM-PRO" w:hAnsi="HG丸ｺﾞｼｯｸM-PRO" w:hint="eastAsia"/>
          <w:sz w:val="22"/>
        </w:rPr>
        <w:t>月</w:t>
      </w:r>
      <w:r w:rsidR="005B7CCB">
        <w:rPr>
          <w:rFonts w:ascii="HG丸ｺﾞｼｯｸM-PRO" w:eastAsia="HG丸ｺﾞｼｯｸM-PRO" w:hAnsi="HG丸ｺﾞｼｯｸM-PRO" w:hint="eastAsia"/>
          <w:sz w:val="22"/>
        </w:rPr>
        <w:t>20</w:t>
      </w:r>
      <w:r>
        <w:rPr>
          <w:rFonts w:ascii="HG丸ｺﾞｼｯｸM-PRO" w:eastAsia="HG丸ｺﾞｼｯｸM-PRO" w:hAnsi="HG丸ｺﾞｼｯｸM-PRO" w:hint="eastAsia"/>
          <w:sz w:val="22"/>
        </w:rPr>
        <w:t>日</w:t>
      </w:r>
      <w:r w:rsidRPr="00A26E2C">
        <w:rPr>
          <w:rFonts w:ascii="HG丸ｺﾞｼｯｸM-PRO" w:eastAsia="HG丸ｺﾞｼｯｸM-PRO" w:hAnsi="HG丸ｺﾞｼｯｸM-PRO" w:hint="eastAsia"/>
          <w:sz w:val="22"/>
        </w:rPr>
        <w:t>（</w:t>
      </w:r>
      <w:r w:rsidR="005B7CCB">
        <w:rPr>
          <w:rFonts w:ascii="HG丸ｺﾞｼｯｸM-PRO" w:eastAsia="HG丸ｺﾞｼｯｸM-PRO" w:hAnsi="HG丸ｺﾞｼｯｸM-PRO" w:hint="eastAsia"/>
          <w:sz w:val="22"/>
        </w:rPr>
        <w:t>月</w:t>
      </w:r>
      <w:r w:rsidRPr="00A26E2C">
        <w:rPr>
          <w:rFonts w:ascii="HG丸ｺﾞｼｯｸM-PRO" w:eastAsia="HG丸ｺﾞｼｯｸM-PRO" w:hAnsi="HG丸ｺﾞｼｯｸM-PRO" w:hint="eastAsia"/>
          <w:sz w:val="22"/>
        </w:rPr>
        <w:t>）</w:t>
      </w:r>
      <w:r w:rsidR="00A97261">
        <w:rPr>
          <w:rFonts w:ascii="HG丸ｺﾞｼｯｸM-PRO" w:eastAsia="HG丸ｺﾞｼｯｸM-PRO" w:hAnsi="HG丸ｺﾞｼｯｸM-PRO" w:hint="eastAsia"/>
          <w:sz w:val="22"/>
        </w:rPr>
        <w:t>【予定】</w:t>
      </w:r>
    </w:p>
    <w:p w14:paraId="0773D8EF" w14:textId="77777777" w:rsidR="00A97261" w:rsidRDefault="00A97261" w:rsidP="00A97261">
      <w:pPr>
        <w:pStyle w:val="a3"/>
        <w:numPr>
          <w:ilvl w:val="2"/>
          <w:numId w:val="4"/>
        </w:numPr>
        <w:spacing w:line="360" w:lineRule="auto"/>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場　　所　：　</w:t>
      </w:r>
      <w:r w:rsidR="0004499D">
        <w:rPr>
          <w:rFonts w:ascii="HG丸ｺﾞｼｯｸM-PRO" w:eastAsia="HG丸ｺﾞｼｯｸM-PRO" w:hAnsi="HG丸ｺﾞｼｯｸM-PRO" w:hint="eastAsia"/>
          <w:sz w:val="22"/>
        </w:rPr>
        <w:t>未定</w:t>
      </w:r>
    </w:p>
    <w:p w14:paraId="0255EAB3" w14:textId="759FDA6A" w:rsidR="00A97261" w:rsidRPr="00A97261" w:rsidRDefault="00A97261" w:rsidP="00A97261">
      <w:pPr>
        <w:pStyle w:val="a3"/>
        <w:numPr>
          <w:ilvl w:val="2"/>
          <w:numId w:val="4"/>
        </w:numPr>
        <w:spacing w:line="360" w:lineRule="auto"/>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提案時間　：　３０分（説明</w:t>
      </w:r>
      <w:r w:rsidR="00AB52B8">
        <w:rPr>
          <w:rFonts w:ascii="HG丸ｺﾞｼｯｸM-PRO" w:eastAsia="HG丸ｺﾞｼｯｸM-PRO" w:hAnsi="HG丸ｺﾞｼｯｸM-PRO" w:hint="eastAsia"/>
          <w:sz w:val="22"/>
        </w:rPr>
        <w:t>２０</w:t>
      </w:r>
      <w:r>
        <w:rPr>
          <w:rFonts w:ascii="HG丸ｺﾞｼｯｸM-PRO" w:eastAsia="HG丸ｺﾞｼｯｸM-PRO" w:hAnsi="HG丸ｺﾞｼｯｸM-PRO" w:hint="eastAsia"/>
          <w:sz w:val="22"/>
        </w:rPr>
        <w:t>分、質疑応答</w:t>
      </w:r>
      <w:r w:rsidR="00341B5E">
        <w:rPr>
          <w:rFonts w:ascii="HG丸ｺﾞｼｯｸM-PRO" w:eastAsia="HG丸ｺﾞｼｯｸM-PRO" w:hAnsi="HG丸ｺﾞｼｯｸM-PRO" w:hint="eastAsia"/>
          <w:sz w:val="22"/>
        </w:rPr>
        <w:t>１</w:t>
      </w:r>
      <w:r w:rsidR="00AB52B8">
        <w:rPr>
          <w:rFonts w:ascii="HG丸ｺﾞｼｯｸM-PRO" w:eastAsia="HG丸ｺﾞｼｯｸM-PRO" w:hAnsi="HG丸ｺﾞｼｯｸM-PRO" w:hint="eastAsia"/>
          <w:sz w:val="22"/>
        </w:rPr>
        <w:t>０</w:t>
      </w:r>
      <w:r>
        <w:rPr>
          <w:rFonts w:ascii="HG丸ｺﾞｼｯｸM-PRO" w:eastAsia="HG丸ｺﾞｼｯｸM-PRO" w:hAnsi="HG丸ｺﾞｼｯｸM-PRO" w:hint="eastAsia"/>
          <w:sz w:val="22"/>
        </w:rPr>
        <w:t>分</w:t>
      </w:r>
      <w:r w:rsidR="003D21ED">
        <w:rPr>
          <w:rFonts w:ascii="HG丸ｺﾞｼｯｸM-PRO" w:eastAsia="HG丸ｺﾞｼｯｸM-PRO" w:hAnsi="HG丸ｺﾞｼｯｸM-PRO" w:hint="eastAsia"/>
          <w:sz w:val="22"/>
        </w:rPr>
        <w:t>程度</w:t>
      </w:r>
      <w:r>
        <w:rPr>
          <w:rFonts w:ascii="HG丸ｺﾞｼｯｸM-PRO" w:eastAsia="HG丸ｺﾞｼｯｸM-PRO" w:hAnsi="HG丸ｺﾞｼｯｸM-PRO" w:hint="eastAsia"/>
          <w:sz w:val="22"/>
        </w:rPr>
        <w:t>）</w:t>
      </w:r>
    </w:p>
    <w:p w14:paraId="35197D08" w14:textId="3EFEC8E7" w:rsidR="00A97261" w:rsidRDefault="00A97261" w:rsidP="00A97261">
      <w:pPr>
        <w:pStyle w:val="a3"/>
        <w:numPr>
          <w:ilvl w:val="2"/>
          <w:numId w:val="4"/>
        </w:numPr>
        <w:spacing w:line="360" w:lineRule="auto"/>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発 表 者　：　本業務に携わる</w:t>
      </w:r>
      <w:r w:rsidR="00DD2445">
        <w:rPr>
          <w:rFonts w:ascii="HG丸ｺﾞｼｯｸM-PRO" w:eastAsia="HG丸ｺﾞｼｯｸM-PRO" w:hAnsi="HG丸ｺﾞｼｯｸM-PRO" w:hint="eastAsia"/>
          <w:sz w:val="22"/>
        </w:rPr>
        <w:t>責任者</w:t>
      </w:r>
      <w:r>
        <w:rPr>
          <w:rFonts w:ascii="HG丸ｺﾞｼｯｸM-PRO" w:eastAsia="HG丸ｺﾞｼｯｸM-PRO" w:hAnsi="HG丸ｺﾞｼｯｸM-PRO" w:hint="eastAsia"/>
          <w:sz w:val="22"/>
        </w:rPr>
        <w:t>が必ず発表すること</w:t>
      </w:r>
      <w:r w:rsidR="008B6F2D">
        <w:rPr>
          <w:rFonts w:ascii="HG丸ｺﾞｼｯｸM-PRO" w:eastAsia="HG丸ｺﾞｼｯｸM-PRO" w:hAnsi="HG丸ｺﾞｼｯｸM-PRO" w:hint="eastAsia"/>
          <w:sz w:val="22"/>
        </w:rPr>
        <w:t>。</w:t>
      </w:r>
    </w:p>
    <w:p w14:paraId="18DD6069" w14:textId="108AFEC2" w:rsidR="00ED33B2" w:rsidRDefault="00ED33B2" w:rsidP="00A97261">
      <w:pPr>
        <w:pStyle w:val="a3"/>
        <w:numPr>
          <w:ilvl w:val="2"/>
          <w:numId w:val="4"/>
        </w:numPr>
        <w:spacing w:line="360" w:lineRule="auto"/>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参加人数　：　3名まで</w:t>
      </w:r>
    </w:p>
    <w:p w14:paraId="1A76A5CE" w14:textId="77777777" w:rsidR="0062214C" w:rsidRDefault="00A97261" w:rsidP="00BC41A4">
      <w:pPr>
        <w:pStyle w:val="a3"/>
        <w:numPr>
          <w:ilvl w:val="2"/>
          <w:numId w:val="4"/>
        </w:numPr>
        <w:spacing w:line="360" w:lineRule="auto"/>
        <w:ind w:leftChars="0" w:left="1530"/>
        <w:rPr>
          <w:rFonts w:ascii="HG丸ｺﾞｼｯｸM-PRO" w:eastAsia="HG丸ｺﾞｼｯｸM-PRO" w:hAnsi="HG丸ｺﾞｼｯｸM-PRO"/>
          <w:sz w:val="22"/>
        </w:rPr>
      </w:pPr>
      <w:r w:rsidRPr="00565775">
        <w:rPr>
          <w:rFonts w:ascii="HG丸ｺﾞｼｯｸM-PRO" w:eastAsia="HG丸ｺﾞｼｯｸM-PRO" w:hAnsi="HG丸ｺﾞｼｯｸM-PRO" w:hint="eastAsia"/>
          <w:sz w:val="22"/>
        </w:rPr>
        <w:t>使用機材　：　使用する機材</w:t>
      </w:r>
      <w:r w:rsidR="00565775" w:rsidRPr="00565775">
        <w:rPr>
          <w:rFonts w:ascii="HG丸ｺﾞｼｯｸM-PRO" w:eastAsia="HG丸ｺﾞｼｯｸM-PRO" w:hAnsi="HG丸ｺﾞｼｯｸM-PRO" w:hint="eastAsia"/>
          <w:sz w:val="22"/>
        </w:rPr>
        <w:t>（パソコン</w:t>
      </w:r>
      <w:r w:rsidRPr="00565775">
        <w:rPr>
          <w:rFonts w:ascii="HG丸ｺﾞｼｯｸM-PRO" w:eastAsia="HG丸ｺﾞｼｯｸM-PRO" w:hAnsi="HG丸ｺﾞｼｯｸM-PRO" w:hint="eastAsia"/>
          <w:sz w:val="22"/>
        </w:rPr>
        <w:t>等</w:t>
      </w:r>
      <w:r w:rsidR="00565775" w:rsidRPr="00565775">
        <w:rPr>
          <w:rFonts w:ascii="HG丸ｺﾞｼｯｸM-PRO" w:eastAsia="HG丸ｺﾞｼｯｸM-PRO" w:hAnsi="HG丸ｺﾞｼｯｸM-PRO" w:hint="eastAsia"/>
          <w:sz w:val="22"/>
        </w:rPr>
        <w:t>）</w:t>
      </w:r>
      <w:r w:rsidRPr="00565775">
        <w:rPr>
          <w:rFonts w:ascii="HG丸ｺﾞｼｯｸM-PRO" w:eastAsia="HG丸ｺﾞｼｯｸM-PRO" w:hAnsi="HG丸ｺﾞｼｯｸM-PRO" w:hint="eastAsia"/>
          <w:sz w:val="22"/>
        </w:rPr>
        <w:t>はすべて</w:t>
      </w:r>
      <w:r w:rsidR="00867FA4" w:rsidRPr="00565775">
        <w:rPr>
          <w:rFonts w:ascii="HG丸ｺﾞｼｯｸM-PRO" w:eastAsia="HG丸ｺﾞｼｯｸM-PRO" w:hAnsi="HG丸ｺﾞｼｯｸM-PRO" w:hint="eastAsia"/>
          <w:sz w:val="22"/>
        </w:rPr>
        <w:t>提案者が用意する</w:t>
      </w:r>
      <w:r w:rsidR="00DD2445">
        <w:rPr>
          <w:rFonts w:ascii="HG丸ｺﾞｼｯｸM-PRO" w:eastAsia="HG丸ｺﾞｼｯｸM-PRO" w:hAnsi="HG丸ｺﾞｼｯｸM-PRO" w:hint="eastAsia"/>
          <w:sz w:val="22"/>
        </w:rPr>
        <w:t xml:space="preserve">　</w:t>
      </w:r>
    </w:p>
    <w:p w14:paraId="73AADCAF" w14:textId="77777777" w:rsidR="0062214C" w:rsidRDefault="00867FA4" w:rsidP="0062214C">
      <w:pPr>
        <w:pStyle w:val="a3"/>
        <w:spacing w:line="360" w:lineRule="auto"/>
        <w:ind w:leftChars="0" w:left="1530" w:firstLineChars="700" w:firstLine="1540"/>
        <w:rPr>
          <w:rFonts w:ascii="HG丸ｺﾞｼｯｸM-PRO" w:eastAsia="HG丸ｺﾞｼｯｸM-PRO" w:hAnsi="HG丸ｺﾞｼｯｸM-PRO"/>
          <w:sz w:val="22"/>
        </w:rPr>
      </w:pPr>
      <w:r w:rsidRPr="00565775">
        <w:rPr>
          <w:rFonts w:ascii="HG丸ｺﾞｼｯｸM-PRO" w:eastAsia="HG丸ｺﾞｼｯｸM-PRO" w:hAnsi="HG丸ｺﾞｼｯｸM-PRO" w:hint="eastAsia"/>
          <w:sz w:val="22"/>
        </w:rPr>
        <w:t>こと。ただし、</w:t>
      </w:r>
      <w:r w:rsidR="00565775" w:rsidRPr="00565775">
        <w:rPr>
          <w:rFonts w:ascii="HG丸ｺﾞｼｯｸM-PRO" w:eastAsia="HG丸ｺﾞｼｯｸM-PRO" w:hAnsi="HG丸ｺﾞｼｯｸM-PRO" w:hint="eastAsia"/>
          <w:sz w:val="22"/>
        </w:rPr>
        <w:t>モニター</w:t>
      </w:r>
      <w:r w:rsidRPr="00565775">
        <w:rPr>
          <w:rFonts w:ascii="HG丸ｺﾞｼｯｸM-PRO" w:eastAsia="HG丸ｺﾞｼｯｸM-PRO" w:hAnsi="HG丸ｺﾞｼｯｸM-PRO" w:hint="eastAsia"/>
          <w:sz w:val="22"/>
        </w:rPr>
        <w:t>と延長コードは沖縄市において</w:t>
      </w:r>
    </w:p>
    <w:p w14:paraId="4808F7AA" w14:textId="28482B1E" w:rsidR="00A97261" w:rsidRDefault="00867FA4" w:rsidP="0062214C">
      <w:pPr>
        <w:pStyle w:val="a3"/>
        <w:spacing w:line="360" w:lineRule="auto"/>
        <w:ind w:leftChars="0" w:left="1530" w:firstLineChars="700" w:firstLine="1540"/>
        <w:rPr>
          <w:rFonts w:ascii="HG丸ｺﾞｼｯｸM-PRO" w:eastAsia="HG丸ｺﾞｼｯｸM-PRO" w:hAnsi="HG丸ｺﾞｼｯｸM-PRO"/>
          <w:sz w:val="22"/>
        </w:rPr>
      </w:pPr>
      <w:r w:rsidRPr="00565775">
        <w:rPr>
          <w:rFonts w:ascii="HG丸ｺﾞｼｯｸM-PRO" w:eastAsia="HG丸ｺﾞｼｯｸM-PRO" w:hAnsi="HG丸ｺﾞｼｯｸM-PRO" w:hint="eastAsia"/>
          <w:sz w:val="22"/>
        </w:rPr>
        <w:t>準備する。</w:t>
      </w:r>
    </w:p>
    <w:p w14:paraId="6D3A8549" w14:textId="41D09720" w:rsidR="00607DA3" w:rsidRDefault="00607DA3" w:rsidP="00607DA3">
      <w:pPr>
        <w:spacing w:line="360" w:lineRule="auto"/>
        <w:rPr>
          <w:rFonts w:ascii="HG丸ｺﾞｼｯｸM-PRO" w:eastAsia="HG丸ｺﾞｼｯｸM-PRO" w:hAnsi="HG丸ｺﾞｼｯｸM-PRO"/>
          <w:sz w:val="22"/>
        </w:rPr>
      </w:pPr>
    </w:p>
    <w:p w14:paraId="5CC0529A" w14:textId="77777777" w:rsidR="00607DA3" w:rsidRPr="00607DA3" w:rsidRDefault="00607DA3" w:rsidP="00607DA3">
      <w:pPr>
        <w:spacing w:line="360" w:lineRule="auto"/>
        <w:rPr>
          <w:rFonts w:ascii="HG丸ｺﾞｼｯｸM-PRO" w:eastAsia="HG丸ｺﾞｼｯｸM-PRO" w:hAnsi="HG丸ｺﾞｼｯｸM-PRO"/>
          <w:sz w:val="22"/>
        </w:rPr>
      </w:pPr>
    </w:p>
    <w:p w14:paraId="1B12095B" w14:textId="77777777" w:rsidR="008B6F2D" w:rsidRPr="00A66A92" w:rsidRDefault="008B6F2D" w:rsidP="00867FA4">
      <w:pPr>
        <w:pStyle w:val="a3"/>
        <w:spacing w:line="360" w:lineRule="auto"/>
        <w:ind w:leftChars="0" w:left="1485" w:firstLineChars="700" w:firstLine="1540"/>
        <w:rPr>
          <w:rFonts w:ascii="HG丸ｺﾞｼｯｸM-PRO" w:eastAsia="HG丸ｺﾞｼｯｸM-PRO" w:hAnsi="HG丸ｺﾞｼｯｸM-PRO"/>
          <w:sz w:val="22"/>
        </w:rPr>
      </w:pPr>
    </w:p>
    <w:p w14:paraId="1DFD9E4F" w14:textId="77777777" w:rsidR="00A97261" w:rsidRPr="00110049" w:rsidRDefault="00867FA4" w:rsidP="00A270E8">
      <w:pPr>
        <w:numPr>
          <w:ilvl w:val="0"/>
          <w:numId w:val="4"/>
        </w:num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契約候補事業者の選定</w:t>
      </w:r>
    </w:p>
    <w:p w14:paraId="25AF03A9" w14:textId="1DB1F8B1" w:rsidR="00867FA4" w:rsidRDefault="00867FA4" w:rsidP="00867FA4">
      <w:pPr>
        <w:pStyle w:val="a3"/>
        <w:numPr>
          <w:ilvl w:val="2"/>
          <w:numId w:val="4"/>
        </w:numPr>
        <w:spacing w:line="360" w:lineRule="auto"/>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（２）の審査</w:t>
      </w:r>
      <w:r w:rsidR="0083752F">
        <w:rPr>
          <w:rFonts w:ascii="HG丸ｺﾞｼｯｸM-PRO" w:eastAsia="HG丸ｺﾞｼｯｸM-PRO" w:hAnsi="HG丸ｺﾞｼｯｸM-PRO" w:hint="eastAsia"/>
          <w:sz w:val="22"/>
        </w:rPr>
        <w:t>基準の</w:t>
      </w:r>
      <w:r>
        <w:rPr>
          <w:rFonts w:ascii="HG丸ｺﾞｼｯｸM-PRO" w:eastAsia="HG丸ｺﾞｼｯｸM-PRO" w:hAnsi="HG丸ｺﾞｼｯｸM-PRO" w:hint="eastAsia"/>
          <w:sz w:val="22"/>
        </w:rPr>
        <w:t>項目について評価を行い、最も得点が高い事業者を契約候補事業者として選定する</w:t>
      </w:r>
      <w:r w:rsidR="008B6F2D">
        <w:rPr>
          <w:rFonts w:ascii="HG丸ｺﾞｼｯｸM-PRO" w:eastAsia="HG丸ｺﾞｼｯｸM-PRO" w:hAnsi="HG丸ｺﾞｼｯｸM-PRO" w:hint="eastAsia"/>
          <w:sz w:val="22"/>
        </w:rPr>
        <w:t>。</w:t>
      </w:r>
    </w:p>
    <w:p w14:paraId="462C1E65" w14:textId="4AF0EC1F" w:rsidR="00867FA4" w:rsidRDefault="00867FA4" w:rsidP="00867FA4">
      <w:pPr>
        <w:pStyle w:val="a3"/>
        <w:numPr>
          <w:ilvl w:val="2"/>
          <w:numId w:val="4"/>
        </w:numPr>
        <w:spacing w:line="360" w:lineRule="auto"/>
        <w:ind w:leftChars="0"/>
        <w:rPr>
          <w:rFonts w:ascii="HG丸ｺﾞｼｯｸM-PRO" w:eastAsia="HG丸ｺﾞｼｯｸM-PRO" w:hAnsi="HG丸ｺﾞｼｯｸM-PRO"/>
          <w:sz w:val="22"/>
        </w:rPr>
      </w:pPr>
      <w:r w:rsidRPr="00867FA4">
        <w:rPr>
          <w:rFonts w:ascii="HG丸ｺﾞｼｯｸM-PRO" w:eastAsia="HG丸ｺﾞｼｯｸM-PRO" w:hAnsi="HG丸ｺﾞｼｯｸM-PRO" w:hint="eastAsia"/>
          <w:sz w:val="22"/>
        </w:rPr>
        <w:t>結果通知は</w:t>
      </w:r>
      <w:r w:rsidR="009B7FB1">
        <w:rPr>
          <w:rFonts w:ascii="HG丸ｺﾞｼｯｸM-PRO" w:eastAsia="HG丸ｺﾞｼｯｸM-PRO" w:hAnsi="HG丸ｺﾞｼｯｸM-PRO" w:hint="eastAsia"/>
          <w:sz w:val="22"/>
        </w:rPr>
        <w:t>令和</w:t>
      </w:r>
      <w:r w:rsidR="005B7CCB">
        <w:rPr>
          <w:rFonts w:ascii="HG丸ｺﾞｼｯｸM-PRO" w:eastAsia="HG丸ｺﾞｼｯｸM-PRO" w:hAnsi="HG丸ｺﾞｼｯｸM-PRO" w:hint="eastAsia"/>
          <w:sz w:val="22"/>
        </w:rPr>
        <w:t>7</w:t>
      </w:r>
      <w:r w:rsidR="009B7FB1">
        <w:rPr>
          <w:rFonts w:ascii="HG丸ｺﾞｼｯｸM-PRO" w:eastAsia="HG丸ｺﾞｼｯｸM-PRO" w:hAnsi="HG丸ｺﾞｼｯｸM-PRO" w:hint="eastAsia"/>
          <w:sz w:val="22"/>
        </w:rPr>
        <w:t>年</w:t>
      </w:r>
      <w:r w:rsidR="00565775">
        <w:rPr>
          <w:rFonts w:ascii="HG丸ｺﾞｼｯｸM-PRO" w:eastAsia="HG丸ｺﾞｼｯｸM-PRO" w:hAnsi="HG丸ｺﾞｼｯｸM-PRO" w:hint="eastAsia"/>
          <w:sz w:val="22"/>
        </w:rPr>
        <w:t>10</w:t>
      </w:r>
      <w:r w:rsidR="009B7FB1">
        <w:rPr>
          <w:rFonts w:ascii="HG丸ｺﾞｼｯｸM-PRO" w:eastAsia="HG丸ｺﾞｼｯｸM-PRO" w:hAnsi="HG丸ｺﾞｼｯｸM-PRO" w:hint="eastAsia"/>
          <w:sz w:val="22"/>
        </w:rPr>
        <w:t>月</w:t>
      </w:r>
      <w:r w:rsidR="00565775">
        <w:rPr>
          <w:rFonts w:ascii="HG丸ｺﾞｼｯｸM-PRO" w:eastAsia="HG丸ｺﾞｼｯｸM-PRO" w:hAnsi="HG丸ｺﾞｼｯｸM-PRO" w:hint="eastAsia"/>
          <w:sz w:val="22"/>
        </w:rPr>
        <w:t>2</w:t>
      </w:r>
      <w:r w:rsidR="005B7CCB">
        <w:rPr>
          <w:rFonts w:ascii="HG丸ｺﾞｼｯｸM-PRO" w:eastAsia="HG丸ｺﾞｼｯｸM-PRO" w:hAnsi="HG丸ｺﾞｼｯｸM-PRO" w:hint="eastAsia"/>
          <w:sz w:val="22"/>
        </w:rPr>
        <w:t>3</w:t>
      </w:r>
      <w:r w:rsidR="009B7FB1">
        <w:rPr>
          <w:rFonts w:ascii="HG丸ｺﾞｼｯｸM-PRO" w:eastAsia="HG丸ｺﾞｼｯｸM-PRO" w:hAnsi="HG丸ｺﾞｼｯｸM-PRO" w:hint="eastAsia"/>
          <w:sz w:val="22"/>
        </w:rPr>
        <w:t>日</w:t>
      </w:r>
      <w:r w:rsidR="009B7FB1" w:rsidRPr="00A26E2C">
        <w:rPr>
          <w:rFonts w:ascii="HG丸ｺﾞｼｯｸM-PRO" w:eastAsia="HG丸ｺﾞｼｯｸM-PRO" w:hAnsi="HG丸ｺﾞｼｯｸM-PRO" w:hint="eastAsia"/>
          <w:sz w:val="22"/>
        </w:rPr>
        <w:t>（</w:t>
      </w:r>
      <w:r w:rsidR="005B7CCB">
        <w:rPr>
          <w:rFonts w:ascii="HG丸ｺﾞｼｯｸM-PRO" w:eastAsia="HG丸ｺﾞｼｯｸM-PRO" w:hAnsi="HG丸ｺﾞｼｯｸM-PRO" w:hint="eastAsia"/>
          <w:sz w:val="22"/>
        </w:rPr>
        <w:t>木</w:t>
      </w:r>
      <w:r w:rsidR="009B7FB1" w:rsidRPr="00A26E2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までに通知する。ただし、審査結果にかかる異議の申し立ては受け付けない。</w:t>
      </w:r>
    </w:p>
    <w:p w14:paraId="179F3DF3" w14:textId="64A29A93" w:rsidR="008513DD" w:rsidRDefault="008513DD" w:rsidP="00867FA4">
      <w:pPr>
        <w:pStyle w:val="a3"/>
        <w:numPr>
          <w:ilvl w:val="2"/>
          <w:numId w:val="4"/>
        </w:numPr>
        <w:spacing w:line="360" w:lineRule="auto"/>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候補事業者が、沖縄市入札資格者名簿に登録されていない場合は、国・県・市町村税それぞれについて滞納のない証明書及び履歴事項全部証明書を提出する。なお、各証明書は発行から3ヵ月以内のものに限る。</w:t>
      </w:r>
    </w:p>
    <w:p w14:paraId="2596E4C8" w14:textId="77777777" w:rsidR="00867FA4" w:rsidRDefault="00867FA4" w:rsidP="00867FA4">
      <w:pPr>
        <w:pStyle w:val="a3"/>
        <w:numPr>
          <w:ilvl w:val="2"/>
          <w:numId w:val="4"/>
        </w:numPr>
        <w:spacing w:line="360" w:lineRule="auto"/>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契約候補事業者は、優先契約交渉権者であり、契約の締結を持って契約が成立する。契約が成立するまでの間、提案内容を基本とし、仕様内容の協議、価格などの交渉を行う。</w:t>
      </w:r>
    </w:p>
    <w:p w14:paraId="28D38933" w14:textId="7BB457E6" w:rsidR="00867FA4" w:rsidRDefault="00B451A4" w:rsidP="00867FA4">
      <w:pPr>
        <w:pStyle w:val="a3"/>
        <w:spacing w:line="360" w:lineRule="auto"/>
        <w:ind w:leftChars="0" w:left="1485"/>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なお、仕様の合致性・価格等によって契約が成立しない場合、次点</w:t>
      </w:r>
      <w:r w:rsidR="00867FA4">
        <w:rPr>
          <w:rFonts w:ascii="HG丸ｺﾞｼｯｸM-PRO" w:eastAsia="HG丸ｺﾞｼｯｸM-PRO" w:hAnsi="HG丸ｺﾞｼｯｸM-PRO" w:hint="eastAsia"/>
          <w:sz w:val="22"/>
        </w:rPr>
        <w:t>候補者と契約交渉を行う。</w:t>
      </w:r>
    </w:p>
    <w:p w14:paraId="56433A60" w14:textId="77777777" w:rsidR="008B6F2D" w:rsidRDefault="008B6F2D" w:rsidP="00867FA4">
      <w:pPr>
        <w:pStyle w:val="a3"/>
        <w:spacing w:line="360" w:lineRule="auto"/>
        <w:ind w:leftChars="0" w:left="1485"/>
        <w:rPr>
          <w:rFonts w:ascii="HG丸ｺﾞｼｯｸM-PRO" w:eastAsia="HG丸ｺﾞｼｯｸM-PRO" w:hAnsi="HG丸ｺﾞｼｯｸM-PRO"/>
          <w:sz w:val="22"/>
        </w:rPr>
      </w:pPr>
    </w:p>
    <w:p w14:paraId="6C234E56" w14:textId="77777777" w:rsidR="00867FA4" w:rsidRDefault="00867FA4" w:rsidP="00867FA4">
      <w:pPr>
        <w:pStyle w:val="a3"/>
        <w:numPr>
          <w:ilvl w:val="0"/>
          <w:numId w:val="4"/>
        </w:numPr>
        <w:spacing w:line="360" w:lineRule="auto"/>
        <w:ind w:leftChars="0"/>
        <w:rPr>
          <w:rFonts w:ascii="HG丸ｺﾞｼｯｸM-PRO" w:eastAsia="HG丸ｺﾞｼｯｸM-PRO" w:hAnsi="HG丸ｺﾞｼｯｸM-PRO"/>
          <w:sz w:val="22"/>
        </w:rPr>
      </w:pPr>
      <w:r w:rsidRPr="00867FA4">
        <w:rPr>
          <w:rFonts w:ascii="HG丸ｺﾞｼｯｸM-PRO" w:eastAsia="HG丸ｺﾞｼｯｸM-PRO" w:hAnsi="HG丸ｺﾞｼｯｸM-PRO" w:hint="eastAsia"/>
          <w:sz w:val="22"/>
        </w:rPr>
        <w:t>参加の辞退</w:t>
      </w:r>
    </w:p>
    <w:p w14:paraId="218134CD" w14:textId="3C18AEAD" w:rsidR="00867FA4" w:rsidRPr="00867FA4" w:rsidRDefault="00867FA4" w:rsidP="00867FA4">
      <w:pPr>
        <w:pStyle w:val="a3"/>
        <w:spacing w:line="360" w:lineRule="auto"/>
        <w:ind w:leftChars="0" w:left="945"/>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参加表明後、やむを得ず参加を辞退する場合、辞退届</w:t>
      </w:r>
      <w:r w:rsidR="00E727C5">
        <w:rPr>
          <w:rFonts w:ascii="HG丸ｺﾞｼｯｸM-PRO" w:eastAsia="HG丸ｺﾞｼｯｸM-PRO" w:hAnsi="HG丸ｺﾞｼｯｸM-PRO" w:hint="eastAsia"/>
          <w:sz w:val="22"/>
        </w:rPr>
        <w:t>（様式８）</w:t>
      </w:r>
      <w:r>
        <w:rPr>
          <w:rFonts w:ascii="HG丸ｺﾞｼｯｸM-PRO" w:eastAsia="HG丸ｺﾞｼｯｸM-PRO" w:hAnsi="HG丸ｺﾞｼｯｸM-PRO" w:hint="eastAsia"/>
          <w:sz w:val="22"/>
        </w:rPr>
        <w:t>を提出すること。</w:t>
      </w:r>
    </w:p>
    <w:p w14:paraId="74D3642D" w14:textId="32794DC6" w:rsidR="00A270E8" w:rsidRDefault="008B6F2D" w:rsidP="00A270E8">
      <w:pPr>
        <w:spacing w:line="360" w:lineRule="auto"/>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※他のスケジュールへの影響もあるため、辞退届提出前に電話連絡を行うこと。</w:t>
      </w:r>
    </w:p>
    <w:p w14:paraId="72A97DDE" w14:textId="6B4E9ECA" w:rsidR="00AA6AEA" w:rsidRDefault="00AA6AEA" w:rsidP="00A270E8">
      <w:pPr>
        <w:spacing w:line="360" w:lineRule="auto"/>
        <w:ind w:left="880" w:hangingChars="400" w:hanging="880"/>
        <w:rPr>
          <w:rFonts w:ascii="HG丸ｺﾞｼｯｸM-PRO" w:eastAsia="HG丸ｺﾞｼｯｸM-PRO" w:hAnsi="HG丸ｺﾞｼｯｸM-PRO"/>
          <w:sz w:val="22"/>
        </w:rPr>
      </w:pPr>
    </w:p>
    <w:p w14:paraId="0F579AD6" w14:textId="67D34B83" w:rsidR="00AA6AEA" w:rsidRDefault="00AA6AEA" w:rsidP="00AA6AEA">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留意事項</w:t>
      </w:r>
    </w:p>
    <w:p w14:paraId="0A015D68" w14:textId="055A395A" w:rsidR="00AA6AEA" w:rsidRPr="00AA6AEA" w:rsidRDefault="00AA6AEA" w:rsidP="00AA6AEA">
      <w:pPr>
        <w:pStyle w:val="a3"/>
        <w:numPr>
          <w:ilvl w:val="0"/>
          <w:numId w:val="12"/>
        </w:numPr>
        <w:spacing w:line="360" w:lineRule="auto"/>
        <w:ind w:leftChars="0"/>
        <w:rPr>
          <w:rFonts w:ascii="HG丸ｺﾞｼｯｸM-PRO" w:eastAsia="HG丸ｺﾞｼｯｸM-PRO" w:hAnsi="HG丸ｺﾞｼｯｸM-PRO"/>
          <w:sz w:val="22"/>
        </w:rPr>
      </w:pPr>
      <w:r w:rsidRPr="00AA6AEA">
        <w:rPr>
          <w:rFonts w:ascii="HG丸ｺﾞｼｯｸM-PRO" w:eastAsia="HG丸ｺﾞｼｯｸM-PRO" w:hAnsi="HG丸ｺﾞｼｯｸM-PRO" w:hint="eastAsia"/>
          <w:sz w:val="22"/>
        </w:rPr>
        <w:t>企画提案書の作成など本プロポーザル審査に係る経費は各事業者の負担とし、提出書類等の返却は行わない。</w:t>
      </w:r>
    </w:p>
    <w:p w14:paraId="05EFD180" w14:textId="7156F820" w:rsidR="00AA6AEA" w:rsidRDefault="00AA6AEA" w:rsidP="00AA6AEA">
      <w:pPr>
        <w:pStyle w:val="a3"/>
        <w:numPr>
          <w:ilvl w:val="0"/>
          <w:numId w:val="12"/>
        </w:numPr>
        <w:spacing w:line="360" w:lineRule="auto"/>
        <w:ind w:leftChars="0"/>
        <w:rPr>
          <w:rFonts w:ascii="HG丸ｺﾞｼｯｸM-PRO" w:eastAsia="HG丸ｺﾞｼｯｸM-PRO" w:hAnsi="HG丸ｺﾞｼｯｸM-PRO"/>
          <w:sz w:val="22"/>
        </w:rPr>
      </w:pPr>
      <w:r w:rsidRPr="00AA6AEA">
        <w:rPr>
          <w:rFonts w:ascii="HG丸ｺﾞｼｯｸM-PRO" w:eastAsia="HG丸ｺﾞｼｯｸM-PRO" w:hAnsi="HG丸ｺﾞｼｯｸM-PRO" w:hint="eastAsia"/>
          <w:sz w:val="22"/>
        </w:rPr>
        <w:t>提出期限を過ぎた後、書類の再提出及び提出書類の改変はできない。</w:t>
      </w:r>
    </w:p>
    <w:p w14:paraId="3020C75B" w14:textId="6316AE40" w:rsidR="00AA6AEA" w:rsidRPr="00AA6AEA" w:rsidRDefault="000E476A" w:rsidP="00AA6AEA">
      <w:pPr>
        <w:pStyle w:val="a3"/>
        <w:numPr>
          <w:ilvl w:val="0"/>
          <w:numId w:val="12"/>
        </w:numPr>
        <w:spacing w:line="360" w:lineRule="auto"/>
        <w:ind w:leftChars="0"/>
        <w:rPr>
          <w:rFonts w:ascii="HG丸ｺﾞｼｯｸM-PRO" w:eastAsia="HG丸ｺﾞｼｯｸM-PRO" w:hAnsi="HG丸ｺﾞｼｯｸM-PRO"/>
          <w:sz w:val="22"/>
        </w:rPr>
      </w:pPr>
      <w:r w:rsidRPr="00AA6AEA">
        <w:rPr>
          <w:rFonts w:ascii="HG丸ｺﾞｼｯｸM-PRO" w:eastAsia="HG丸ｺﾞｼｯｸM-PRO" w:hAnsi="HG丸ｺﾞｼｯｸM-PRO" w:hint="eastAsia"/>
          <w:sz w:val="22"/>
        </w:rPr>
        <w:t>検討すべき事項が生じた場合は、沖縄市と受託者で別途協議する。</w:t>
      </w:r>
    </w:p>
    <w:sectPr w:rsidR="00AA6AEA" w:rsidRPr="00AA6AE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67C1" w14:textId="77777777" w:rsidR="00834A90" w:rsidRDefault="00834A90" w:rsidP="00C57835">
      <w:r>
        <w:separator/>
      </w:r>
    </w:p>
  </w:endnote>
  <w:endnote w:type="continuationSeparator" w:id="0">
    <w:p w14:paraId="1727C5BB" w14:textId="77777777" w:rsidR="00834A90" w:rsidRDefault="00834A90" w:rsidP="00C5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10733"/>
      <w:docPartObj>
        <w:docPartGallery w:val="Page Numbers (Bottom of Page)"/>
        <w:docPartUnique/>
      </w:docPartObj>
    </w:sdtPr>
    <w:sdtEndPr/>
    <w:sdtContent>
      <w:p w14:paraId="0B9DBD96" w14:textId="77777777" w:rsidR="0008386C" w:rsidRDefault="0008386C">
        <w:pPr>
          <w:pStyle w:val="a6"/>
          <w:jc w:val="center"/>
        </w:pPr>
        <w:r>
          <w:fldChar w:fldCharType="begin"/>
        </w:r>
        <w:r>
          <w:instrText>PAGE   \* MERGEFORMAT</w:instrText>
        </w:r>
        <w:r>
          <w:fldChar w:fldCharType="separate"/>
        </w:r>
        <w:r w:rsidR="005C72CB" w:rsidRPr="005C72CB">
          <w:rPr>
            <w:noProof/>
            <w:lang w:val="ja-JP"/>
          </w:rPr>
          <w:t>1</w:t>
        </w:r>
        <w:r>
          <w:fldChar w:fldCharType="end"/>
        </w:r>
      </w:p>
    </w:sdtContent>
  </w:sdt>
  <w:p w14:paraId="3D7ED0F9" w14:textId="77777777" w:rsidR="0008386C" w:rsidRDefault="000838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0C07" w14:textId="77777777" w:rsidR="00834A90" w:rsidRDefault="00834A90" w:rsidP="00C57835">
      <w:r>
        <w:separator/>
      </w:r>
    </w:p>
  </w:footnote>
  <w:footnote w:type="continuationSeparator" w:id="0">
    <w:p w14:paraId="78893A2A" w14:textId="77777777" w:rsidR="00834A90" w:rsidRDefault="00834A90" w:rsidP="00C57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26F"/>
    <w:multiLevelType w:val="hybridMultilevel"/>
    <w:tmpl w:val="F8B4A4D6"/>
    <w:lvl w:ilvl="0" w:tplc="2E9A18C0">
      <w:start w:val="1"/>
      <w:numFmt w:val="decimalFullWidth"/>
      <w:lvlText w:val="（%1）"/>
      <w:lvlJc w:val="left"/>
      <w:pPr>
        <w:ind w:left="945" w:hanging="720"/>
      </w:p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 w15:restartNumberingAfterBreak="0">
    <w:nsid w:val="2BB03D8B"/>
    <w:multiLevelType w:val="hybridMultilevel"/>
    <w:tmpl w:val="93AA5036"/>
    <w:lvl w:ilvl="0" w:tplc="38883AE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EDB3C58"/>
    <w:multiLevelType w:val="hybridMultilevel"/>
    <w:tmpl w:val="DBF4ABE6"/>
    <w:lvl w:ilvl="0" w:tplc="34F626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6C1EA0"/>
    <w:multiLevelType w:val="hybridMultilevel"/>
    <w:tmpl w:val="0292EC50"/>
    <w:lvl w:ilvl="0" w:tplc="F7DC5554">
      <w:start w:val="1"/>
      <w:numFmt w:val="decimal"/>
      <w:lvlText w:val="(%1)"/>
      <w:lvlJc w:val="left"/>
      <w:pPr>
        <w:ind w:left="579" w:hanging="405"/>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4" w15:restartNumberingAfterBreak="0">
    <w:nsid w:val="377D6234"/>
    <w:multiLevelType w:val="hybridMultilevel"/>
    <w:tmpl w:val="B6705EF0"/>
    <w:lvl w:ilvl="0" w:tplc="F0301F4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D9A7FAF"/>
    <w:multiLevelType w:val="hybridMultilevel"/>
    <w:tmpl w:val="DBF4ABE6"/>
    <w:lvl w:ilvl="0" w:tplc="34F626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C7F6CE0"/>
    <w:multiLevelType w:val="hybridMultilevel"/>
    <w:tmpl w:val="DBF4ABE6"/>
    <w:lvl w:ilvl="0" w:tplc="34F626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F2C7EFC"/>
    <w:multiLevelType w:val="hybridMultilevel"/>
    <w:tmpl w:val="CDAA8E90"/>
    <w:lvl w:ilvl="0" w:tplc="04090011">
      <w:start w:val="1"/>
      <w:numFmt w:val="decimalEnclosedCircle"/>
      <w:lvlText w:val="%1"/>
      <w:lvlJc w:val="left"/>
      <w:pPr>
        <w:ind w:left="1485" w:hanging="420"/>
      </w:p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50A934F8"/>
    <w:multiLevelType w:val="hybridMultilevel"/>
    <w:tmpl w:val="4F4EBFA6"/>
    <w:lvl w:ilvl="0" w:tplc="1F16E11A">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59C8137F"/>
    <w:multiLevelType w:val="hybridMultilevel"/>
    <w:tmpl w:val="40848234"/>
    <w:lvl w:ilvl="0" w:tplc="42FE8D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5D30F80"/>
    <w:multiLevelType w:val="hybridMultilevel"/>
    <w:tmpl w:val="9266ED54"/>
    <w:lvl w:ilvl="0" w:tplc="69B25334">
      <w:start w:val="1"/>
      <w:numFmt w:val="decimalFullWidth"/>
      <w:lvlText w:val="（%1）"/>
      <w:lvlJc w:val="left"/>
      <w:pPr>
        <w:ind w:left="1680" w:hanging="720"/>
      </w:pPr>
      <w:rPr>
        <w:rFonts w:hint="default"/>
      </w:rPr>
    </w:lvl>
    <w:lvl w:ilvl="1" w:tplc="6DF842BC">
      <w:start w:val="1"/>
      <w:numFmt w:val="decimalEnclosedCircle"/>
      <w:lvlText w:val="%2"/>
      <w:lvlJc w:val="left"/>
      <w:pPr>
        <w:ind w:left="1740" w:hanging="36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69581D4B"/>
    <w:multiLevelType w:val="hybridMultilevel"/>
    <w:tmpl w:val="49D256D6"/>
    <w:lvl w:ilvl="0" w:tplc="23E45690">
      <w:start w:val="1"/>
      <w:numFmt w:val="decimalEnclosedCircle"/>
      <w:lvlText w:val="%1"/>
      <w:lvlJc w:val="left"/>
      <w:pPr>
        <w:ind w:left="825" w:hanging="360"/>
      </w:p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12" w15:restartNumberingAfterBreak="0">
    <w:nsid w:val="7DD22636"/>
    <w:multiLevelType w:val="hybridMultilevel"/>
    <w:tmpl w:val="253CB4BE"/>
    <w:lvl w:ilvl="0" w:tplc="E47E4CC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 w:numId="8">
    <w:abstractNumId w:val="8"/>
  </w:num>
  <w:num w:numId="9">
    <w:abstractNumId w:val="0"/>
  </w:num>
  <w:num w:numId="10">
    <w:abstractNumId w:val="7"/>
  </w:num>
  <w:num w:numId="11">
    <w:abstractNumId w:val="2"/>
  </w:num>
  <w:num w:numId="12">
    <w:abstractNumId w:val="9"/>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A5"/>
    <w:rsid w:val="00002926"/>
    <w:rsid w:val="0004499D"/>
    <w:rsid w:val="000644B0"/>
    <w:rsid w:val="00064BFA"/>
    <w:rsid w:val="00071FE0"/>
    <w:rsid w:val="000755AA"/>
    <w:rsid w:val="00082BC1"/>
    <w:rsid w:val="0008386C"/>
    <w:rsid w:val="000B4412"/>
    <w:rsid w:val="000B5ED8"/>
    <w:rsid w:val="000E476A"/>
    <w:rsid w:val="000F3BE3"/>
    <w:rsid w:val="00110049"/>
    <w:rsid w:val="00130660"/>
    <w:rsid w:val="00134F6F"/>
    <w:rsid w:val="00136132"/>
    <w:rsid w:val="0017454B"/>
    <w:rsid w:val="001812F5"/>
    <w:rsid w:val="001936BF"/>
    <w:rsid w:val="001A794D"/>
    <w:rsid w:val="001C5813"/>
    <w:rsid w:val="001F5C10"/>
    <w:rsid w:val="00202EF7"/>
    <w:rsid w:val="00243350"/>
    <w:rsid w:val="002615A6"/>
    <w:rsid w:val="00282A4B"/>
    <w:rsid w:val="002F05EA"/>
    <w:rsid w:val="0031308D"/>
    <w:rsid w:val="00322393"/>
    <w:rsid w:val="00341B5E"/>
    <w:rsid w:val="00346649"/>
    <w:rsid w:val="00352B21"/>
    <w:rsid w:val="00363C58"/>
    <w:rsid w:val="00372F2C"/>
    <w:rsid w:val="0038357D"/>
    <w:rsid w:val="003854D9"/>
    <w:rsid w:val="00397388"/>
    <w:rsid w:val="003C5764"/>
    <w:rsid w:val="003D21ED"/>
    <w:rsid w:val="003D4338"/>
    <w:rsid w:val="00451599"/>
    <w:rsid w:val="00491549"/>
    <w:rsid w:val="00496768"/>
    <w:rsid w:val="004C4D3B"/>
    <w:rsid w:val="004C75B8"/>
    <w:rsid w:val="004D4AF6"/>
    <w:rsid w:val="004F66F3"/>
    <w:rsid w:val="00500E51"/>
    <w:rsid w:val="005078E6"/>
    <w:rsid w:val="00534D30"/>
    <w:rsid w:val="00535725"/>
    <w:rsid w:val="00540D34"/>
    <w:rsid w:val="00544C72"/>
    <w:rsid w:val="00545D1C"/>
    <w:rsid w:val="00565775"/>
    <w:rsid w:val="005669D8"/>
    <w:rsid w:val="00571973"/>
    <w:rsid w:val="00580602"/>
    <w:rsid w:val="005B7CCB"/>
    <w:rsid w:val="005C72CB"/>
    <w:rsid w:val="005E72DA"/>
    <w:rsid w:val="005F06D3"/>
    <w:rsid w:val="005F338A"/>
    <w:rsid w:val="00607DA3"/>
    <w:rsid w:val="0062214C"/>
    <w:rsid w:val="00627920"/>
    <w:rsid w:val="00665CA6"/>
    <w:rsid w:val="006774AB"/>
    <w:rsid w:val="006A5131"/>
    <w:rsid w:val="006B7619"/>
    <w:rsid w:val="006C1BCF"/>
    <w:rsid w:val="006F3AB0"/>
    <w:rsid w:val="00705D6C"/>
    <w:rsid w:val="0071410C"/>
    <w:rsid w:val="00727375"/>
    <w:rsid w:val="00731CBB"/>
    <w:rsid w:val="0077040E"/>
    <w:rsid w:val="00773F8C"/>
    <w:rsid w:val="007B58C1"/>
    <w:rsid w:val="00815AD0"/>
    <w:rsid w:val="00834A90"/>
    <w:rsid w:val="0083752F"/>
    <w:rsid w:val="0084161A"/>
    <w:rsid w:val="00846161"/>
    <w:rsid w:val="008513DD"/>
    <w:rsid w:val="00855F77"/>
    <w:rsid w:val="00867FA4"/>
    <w:rsid w:val="00872088"/>
    <w:rsid w:val="0088560E"/>
    <w:rsid w:val="008A061F"/>
    <w:rsid w:val="008A5A04"/>
    <w:rsid w:val="008B6F2D"/>
    <w:rsid w:val="008D0DC5"/>
    <w:rsid w:val="00924DFD"/>
    <w:rsid w:val="00941A4D"/>
    <w:rsid w:val="00942B60"/>
    <w:rsid w:val="00945645"/>
    <w:rsid w:val="009625CD"/>
    <w:rsid w:val="00963497"/>
    <w:rsid w:val="009747CD"/>
    <w:rsid w:val="0098301E"/>
    <w:rsid w:val="00994181"/>
    <w:rsid w:val="009A28AA"/>
    <w:rsid w:val="009B7FB1"/>
    <w:rsid w:val="009C088D"/>
    <w:rsid w:val="009D7EFF"/>
    <w:rsid w:val="009E517D"/>
    <w:rsid w:val="00A14CA8"/>
    <w:rsid w:val="00A26E2C"/>
    <w:rsid w:val="00A270E8"/>
    <w:rsid w:val="00A66A92"/>
    <w:rsid w:val="00A96495"/>
    <w:rsid w:val="00A97261"/>
    <w:rsid w:val="00AA6AEA"/>
    <w:rsid w:val="00AB52B8"/>
    <w:rsid w:val="00AE1E74"/>
    <w:rsid w:val="00B26A7B"/>
    <w:rsid w:val="00B428D1"/>
    <w:rsid w:val="00B451A4"/>
    <w:rsid w:val="00B652F1"/>
    <w:rsid w:val="00B869DE"/>
    <w:rsid w:val="00B959E8"/>
    <w:rsid w:val="00BA1563"/>
    <w:rsid w:val="00BC266B"/>
    <w:rsid w:val="00BC38EC"/>
    <w:rsid w:val="00BE3D99"/>
    <w:rsid w:val="00BF2AB8"/>
    <w:rsid w:val="00BF44A1"/>
    <w:rsid w:val="00C34384"/>
    <w:rsid w:val="00C57835"/>
    <w:rsid w:val="00C71541"/>
    <w:rsid w:val="00CA4604"/>
    <w:rsid w:val="00CA57DE"/>
    <w:rsid w:val="00CC2A76"/>
    <w:rsid w:val="00CC30EA"/>
    <w:rsid w:val="00CD63C8"/>
    <w:rsid w:val="00CE3314"/>
    <w:rsid w:val="00D2255D"/>
    <w:rsid w:val="00D766F4"/>
    <w:rsid w:val="00DB2332"/>
    <w:rsid w:val="00DC23DA"/>
    <w:rsid w:val="00DD2445"/>
    <w:rsid w:val="00DF7584"/>
    <w:rsid w:val="00E55ABE"/>
    <w:rsid w:val="00E7221C"/>
    <w:rsid w:val="00E727C5"/>
    <w:rsid w:val="00E92900"/>
    <w:rsid w:val="00EA3BAC"/>
    <w:rsid w:val="00EA4D7C"/>
    <w:rsid w:val="00EB083A"/>
    <w:rsid w:val="00ED33B2"/>
    <w:rsid w:val="00EF3B21"/>
    <w:rsid w:val="00F554D3"/>
    <w:rsid w:val="00FA70C1"/>
    <w:rsid w:val="00FC08A5"/>
    <w:rsid w:val="00FC686B"/>
    <w:rsid w:val="00FE79E0"/>
    <w:rsid w:val="00FF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61C49A5"/>
  <w15:docId w15:val="{CEBB8D7E-6831-4E8E-91C5-35F635D2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6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8A5"/>
    <w:pPr>
      <w:ind w:leftChars="400" w:left="840"/>
    </w:pPr>
  </w:style>
  <w:style w:type="paragraph" w:styleId="a4">
    <w:name w:val="header"/>
    <w:basedOn w:val="a"/>
    <w:link w:val="a5"/>
    <w:uiPriority w:val="99"/>
    <w:unhideWhenUsed/>
    <w:rsid w:val="00C57835"/>
    <w:pPr>
      <w:tabs>
        <w:tab w:val="center" w:pos="4252"/>
        <w:tab w:val="right" w:pos="8504"/>
      </w:tabs>
      <w:snapToGrid w:val="0"/>
    </w:pPr>
  </w:style>
  <w:style w:type="character" w:customStyle="1" w:styleId="a5">
    <w:name w:val="ヘッダー (文字)"/>
    <w:basedOn w:val="a0"/>
    <w:link w:val="a4"/>
    <w:uiPriority w:val="99"/>
    <w:rsid w:val="00C57835"/>
  </w:style>
  <w:style w:type="paragraph" w:styleId="a6">
    <w:name w:val="footer"/>
    <w:basedOn w:val="a"/>
    <w:link w:val="a7"/>
    <w:uiPriority w:val="99"/>
    <w:unhideWhenUsed/>
    <w:rsid w:val="00C57835"/>
    <w:pPr>
      <w:tabs>
        <w:tab w:val="center" w:pos="4252"/>
        <w:tab w:val="right" w:pos="8504"/>
      </w:tabs>
      <w:snapToGrid w:val="0"/>
    </w:pPr>
  </w:style>
  <w:style w:type="character" w:customStyle="1" w:styleId="a7">
    <w:name w:val="フッター (文字)"/>
    <w:basedOn w:val="a0"/>
    <w:link w:val="a6"/>
    <w:uiPriority w:val="99"/>
    <w:rsid w:val="00C57835"/>
  </w:style>
  <w:style w:type="table" w:styleId="a8">
    <w:name w:val="Table Grid"/>
    <w:basedOn w:val="a1"/>
    <w:uiPriority w:val="59"/>
    <w:rsid w:val="009E5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B6F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F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01EE-9D51-47AB-8BC8-724E4E51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495</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内間　安研</dc:creator>
  <cp:lastModifiedBy>當山　裕司</cp:lastModifiedBy>
  <cp:revision>6</cp:revision>
  <cp:lastPrinted>2025-09-18T02:55:00Z</cp:lastPrinted>
  <dcterms:created xsi:type="dcterms:W3CDTF">2025-09-17T10:47:00Z</dcterms:created>
  <dcterms:modified xsi:type="dcterms:W3CDTF">2025-09-18T02:55:00Z</dcterms:modified>
</cp:coreProperties>
</file>