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FB228" w14:textId="12BB0C23" w:rsidR="000C0355" w:rsidRPr="00250DEF" w:rsidRDefault="000C0355" w:rsidP="00250DEF">
      <w:pPr>
        <w:autoSpaceDE w:val="0"/>
        <w:autoSpaceDN w:val="0"/>
        <w:jc w:val="left"/>
        <w:rPr>
          <w:b/>
          <w:color w:val="FF0000"/>
          <w:sz w:val="28"/>
          <w:szCs w:val="28"/>
          <w:bdr w:val="single" w:sz="4" w:space="0" w:color="auto"/>
        </w:rPr>
      </w:pPr>
      <w:r w:rsidRPr="000B610A">
        <w:rPr>
          <w:rFonts w:hint="eastAsia"/>
        </w:rPr>
        <w:t>様式</w:t>
      </w:r>
      <w:r w:rsidR="00644F26" w:rsidRPr="003C013D">
        <w:rPr>
          <w:rFonts w:hint="eastAsia"/>
        </w:rPr>
        <w:t>第１号</w:t>
      </w:r>
      <w:r w:rsidR="003966EE">
        <w:rPr>
          <w:rFonts w:hint="eastAsia"/>
        </w:rPr>
        <w:t>（第４</w:t>
      </w:r>
      <w:r>
        <w:rPr>
          <w:rFonts w:hint="eastAsia"/>
        </w:rPr>
        <w:t>条関係）</w:t>
      </w:r>
      <w:r w:rsidR="00C75ECA" w:rsidRPr="002575BB">
        <w:rPr>
          <w:rFonts w:hint="eastAsia"/>
          <w:b/>
          <w:color w:val="FF0000"/>
          <w:sz w:val="28"/>
          <w:szCs w:val="28"/>
        </w:rPr>
        <w:t xml:space="preserve">　</w:t>
      </w:r>
      <w:r w:rsidR="00C75ECA">
        <w:rPr>
          <w:rFonts w:hint="eastAsia"/>
          <w:b/>
          <w:color w:val="FF0000"/>
          <w:sz w:val="28"/>
          <w:szCs w:val="28"/>
        </w:rPr>
        <w:t xml:space="preserve">　　　</w:t>
      </w:r>
      <w:r w:rsidR="00C75ECA" w:rsidRPr="002575BB">
        <w:rPr>
          <w:rFonts w:hint="eastAsia"/>
          <w:b/>
          <w:color w:val="FF0000"/>
          <w:sz w:val="28"/>
          <w:szCs w:val="28"/>
          <w:bdr w:val="single" w:sz="4" w:space="0" w:color="auto"/>
        </w:rPr>
        <w:t>記　入　方　法</w:t>
      </w:r>
    </w:p>
    <w:p w14:paraId="45927F99" w14:textId="633C98AC"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64CFC99F" w:rsidR="000C0355" w:rsidRPr="005E52C5" w:rsidRDefault="000C0355" w:rsidP="00F364E6">
      <w:pPr>
        <w:autoSpaceDE w:val="0"/>
        <w:autoSpaceDN w:val="0"/>
        <w:jc w:val="center"/>
        <w:rPr>
          <w:rFonts w:hAnsi="ＭＳ 明朝"/>
        </w:rPr>
      </w:pPr>
    </w:p>
    <w:p w14:paraId="4FD0BE82" w14:textId="3A1AF4DC" w:rsidR="00644F26" w:rsidRPr="0052747F" w:rsidRDefault="00250DEF" w:rsidP="00D4090E">
      <w:pPr>
        <w:wordWrap w:val="0"/>
        <w:autoSpaceDE w:val="0"/>
        <w:autoSpaceDN w:val="0"/>
        <w:ind w:right="360"/>
        <w:jc w:val="right"/>
      </w:pPr>
      <w:r>
        <w:rPr>
          <w:rFonts w:hAnsi="ＭＳ 明朝"/>
          <w:noProof/>
        </w:rPr>
        <mc:AlternateContent>
          <mc:Choice Requires="wps">
            <w:drawing>
              <wp:anchor distT="0" distB="0" distL="114300" distR="114300" simplePos="0" relativeHeight="251659264" behindDoc="0" locked="0" layoutInCell="1" allowOverlap="1" wp14:anchorId="20B046DA" wp14:editId="569328FF">
                <wp:simplePos x="0" y="0"/>
                <wp:positionH relativeFrom="margin">
                  <wp:posOffset>638175</wp:posOffset>
                </wp:positionH>
                <wp:positionV relativeFrom="paragraph">
                  <wp:posOffset>76200</wp:posOffset>
                </wp:positionV>
                <wp:extent cx="2219325" cy="571500"/>
                <wp:effectExtent l="361950" t="0" r="28575" b="609600"/>
                <wp:wrapNone/>
                <wp:docPr id="8" name="角丸四角形吹き出し 8"/>
                <wp:cNvGraphicFramePr/>
                <a:graphic xmlns:a="http://schemas.openxmlformats.org/drawingml/2006/main">
                  <a:graphicData uri="http://schemas.microsoft.com/office/word/2010/wordprocessingShape">
                    <wps:wsp>
                      <wps:cNvSpPr/>
                      <wps:spPr>
                        <a:xfrm>
                          <a:off x="0" y="0"/>
                          <a:ext cx="2219325" cy="571500"/>
                        </a:xfrm>
                        <a:prstGeom prst="wedgeRoundRectCallout">
                          <a:avLst>
                            <a:gd name="adj1" fmla="val -65539"/>
                            <a:gd name="adj2" fmla="val 150205"/>
                            <a:gd name="adj3" fmla="val 16667"/>
                          </a:avLst>
                        </a:prstGeom>
                        <a:solidFill>
                          <a:sysClr val="window" lastClr="FFFFFF"/>
                        </a:solidFill>
                        <a:ln w="25400" cap="flat" cmpd="sng" algn="ctr">
                          <a:solidFill>
                            <a:srgbClr val="FF0000"/>
                          </a:solidFill>
                          <a:prstDash val="solid"/>
                        </a:ln>
                        <a:effectLst/>
                      </wps:spPr>
                      <wps:txbx>
                        <w:txbxContent>
                          <w:p w14:paraId="41B669CF" w14:textId="77777777" w:rsidR="00250DEF" w:rsidRDefault="00250DEF" w:rsidP="00250DEF">
                            <w:pPr>
                              <w:jc w:val="left"/>
                              <w:rPr>
                                <w:sz w:val="18"/>
                                <w:szCs w:val="18"/>
                              </w:rPr>
                            </w:pPr>
                            <w:r w:rsidRPr="002575BB">
                              <w:rPr>
                                <w:rFonts w:hint="eastAsia"/>
                                <w:b/>
                                <w:sz w:val="18"/>
                                <w:szCs w:val="18"/>
                              </w:rPr>
                              <w:t>原則</w:t>
                            </w:r>
                            <w:r>
                              <w:rPr>
                                <w:sz w:val="18"/>
                                <w:szCs w:val="18"/>
                              </w:rPr>
                              <w:t>、</w:t>
                            </w:r>
                            <w:r>
                              <w:rPr>
                                <w:rFonts w:hint="eastAsia"/>
                                <w:sz w:val="18"/>
                                <w:szCs w:val="18"/>
                              </w:rPr>
                              <w:t>申請人と振込先</w:t>
                            </w:r>
                            <w:r>
                              <w:rPr>
                                <w:sz w:val="18"/>
                                <w:szCs w:val="18"/>
                              </w:rPr>
                              <w:t>口座</w:t>
                            </w:r>
                            <w:r>
                              <w:rPr>
                                <w:rFonts w:hint="eastAsia"/>
                                <w:sz w:val="18"/>
                                <w:szCs w:val="18"/>
                              </w:rPr>
                              <w:t>の</w:t>
                            </w:r>
                            <w:r>
                              <w:rPr>
                                <w:sz w:val="18"/>
                                <w:szCs w:val="18"/>
                              </w:rPr>
                              <w:t>名義人は</w:t>
                            </w:r>
                          </w:p>
                          <w:p w14:paraId="0E060611" w14:textId="0A80D5A2" w:rsidR="00250DEF" w:rsidRDefault="00555D1A" w:rsidP="00250DEF">
                            <w:pPr>
                              <w:jc w:val="left"/>
                              <w:rPr>
                                <w:sz w:val="18"/>
                                <w:szCs w:val="18"/>
                              </w:rPr>
                            </w:pPr>
                            <w:r>
                              <w:rPr>
                                <w:b/>
                                <w:sz w:val="18"/>
                                <w:szCs w:val="18"/>
                              </w:rPr>
                              <w:t>同</w:t>
                            </w:r>
                            <w:r>
                              <w:rPr>
                                <w:rFonts w:hint="eastAsia"/>
                                <w:b/>
                                <w:sz w:val="18"/>
                                <w:szCs w:val="18"/>
                              </w:rPr>
                              <w:t>じ</w:t>
                            </w:r>
                            <w:r w:rsidR="00250DEF" w:rsidRPr="002575BB">
                              <w:rPr>
                                <w:b/>
                                <w:sz w:val="18"/>
                                <w:szCs w:val="18"/>
                              </w:rPr>
                              <w:t>方</w:t>
                            </w:r>
                            <w:r w:rsidR="00250DEF">
                              <w:rPr>
                                <w:sz w:val="18"/>
                                <w:szCs w:val="18"/>
                              </w:rPr>
                              <w:t>で</w:t>
                            </w:r>
                            <w:r w:rsidR="00250DEF">
                              <w:rPr>
                                <w:rFonts w:hint="eastAsia"/>
                                <w:sz w:val="18"/>
                                <w:szCs w:val="18"/>
                              </w:rPr>
                              <w:t>お願いします</w:t>
                            </w:r>
                            <w:r w:rsidR="00250DEF">
                              <w:rPr>
                                <w:sz w:val="18"/>
                                <w:szCs w:val="18"/>
                              </w:rPr>
                              <w:t>。</w:t>
                            </w:r>
                          </w:p>
                          <w:p w14:paraId="18236D48" w14:textId="77777777" w:rsidR="00250DEF" w:rsidRPr="00BF434A" w:rsidRDefault="00250DEF" w:rsidP="00250DEF">
                            <w:pPr>
                              <w:jc w:val="left"/>
                              <w:rPr>
                                <w:sz w:val="18"/>
                                <w:szCs w:val="18"/>
                              </w:rPr>
                            </w:pPr>
                            <w:r>
                              <w:rPr>
                                <w:rFonts w:hint="eastAsia"/>
                                <w:sz w:val="18"/>
                                <w:szCs w:val="18"/>
                              </w:rPr>
                              <w:t>お願いします</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046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50.25pt;margin-top:6pt;width:174.7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" adj="-3356,43244" fillcolor="window" strokecolor="red" strokeweight="2pt">
                <v:textbox>
                  <w:txbxContent>
                    <w:p w14:paraId="41B669CF" w14:textId="77777777" w:rsidR="00250DEF" w:rsidRDefault="00250DEF" w:rsidP="00250DEF">
                      <w:pPr>
                        <w:jc w:val="left"/>
                        <w:rPr>
                          <w:sz w:val="18"/>
                          <w:szCs w:val="18"/>
                        </w:rPr>
                      </w:pPr>
                      <w:r w:rsidRPr="002575BB">
                        <w:rPr>
                          <w:rFonts w:hint="eastAsia"/>
                          <w:b/>
                          <w:sz w:val="18"/>
                          <w:szCs w:val="18"/>
                        </w:rPr>
                        <w:t>原則</w:t>
                      </w:r>
                      <w:r>
                        <w:rPr>
                          <w:sz w:val="18"/>
                          <w:szCs w:val="18"/>
                        </w:rPr>
                        <w:t>、</w:t>
                      </w:r>
                      <w:r>
                        <w:rPr>
                          <w:rFonts w:hint="eastAsia"/>
                          <w:sz w:val="18"/>
                          <w:szCs w:val="18"/>
                        </w:rPr>
                        <w:t>申請人と振込先</w:t>
                      </w:r>
                      <w:r>
                        <w:rPr>
                          <w:sz w:val="18"/>
                          <w:szCs w:val="18"/>
                        </w:rPr>
                        <w:t>口座</w:t>
                      </w:r>
                      <w:r>
                        <w:rPr>
                          <w:rFonts w:hint="eastAsia"/>
                          <w:sz w:val="18"/>
                          <w:szCs w:val="18"/>
                        </w:rPr>
                        <w:t>の</w:t>
                      </w:r>
                      <w:r>
                        <w:rPr>
                          <w:sz w:val="18"/>
                          <w:szCs w:val="18"/>
                        </w:rPr>
                        <w:t>名義人は</w:t>
                      </w:r>
                    </w:p>
                    <w:p w14:paraId="0E060611" w14:textId="0A80D5A2" w:rsidR="00250DEF" w:rsidRDefault="00555D1A" w:rsidP="00250DEF">
                      <w:pPr>
                        <w:jc w:val="left"/>
                        <w:rPr>
                          <w:sz w:val="18"/>
                          <w:szCs w:val="18"/>
                        </w:rPr>
                      </w:pPr>
                      <w:r>
                        <w:rPr>
                          <w:b/>
                          <w:sz w:val="18"/>
                          <w:szCs w:val="18"/>
                        </w:rPr>
                        <w:t>同</w:t>
                      </w:r>
                      <w:r>
                        <w:rPr>
                          <w:rFonts w:hint="eastAsia"/>
                          <w:b/>
                          <w:sz w:val="18"/>
                          <w:szCs w:val="18"/>
                        </w:rPr>
                        <w:t>じ</w:t>
                      </w:r>
                      <w:r w:rsidR="00250DEF" w:rsidRPr="002575BB">
                        <w:rPr>
                          <w:b/>
                          <w:sz w:val="18"/>
                          <w:szCs w:val="18"/>
                        </w:rPr>
                        <w:t>方</w:t>
                      </w:r>
                      <w:r w:rsidR="00250DEF">
                        <w:rPr>
                          <w:sz w:val="18"/>
                          <w:szCs w:val="18"/>
                        </w:rPr>
                        <w:t>で</w:t>
                      </w:r>
                      <w:r w:rsidR="00250DEF">
                        <w:rPr>
                          <w:rFonts w:hint="eastAsia"/>
                          <w:sz w:val="18"/>
                          <w:szCs w:val="18"/>
                        </w:rPr>
                        <w:t>お願いします</w:t>
                      </w:r>
                      <w:r w:rsidR="00250DEF">
                        <w:rPr>
                          <w:sz w:val="18"/>
                          <w:szCs w:val="18"/>
                        </w:rPr>
                        <w:t>。</w:t>
                      </w:r>
                    </w:p>
                    <w:p w14:paraId="18236D48" w14:textId="77777777" w:rsidR="00250DEF" w:rsidRPr="00BF434A" w:rsidRDefault="00250DEF" w:rsidP="00250DEF">
                      <w:pPr>
                        <w:jc w:val="left"/>
                        <w:rPr>
                          <w:sz w:val="18"/>
                          <w:szCs w:val="18"/>
                        </w:rPr>
                      </w:pPr>
                      <w:r>
                        <w:rPr>
                          <w:rFonts w:hint="eastAsia"/>
                          <w:sz w:val="18"/>
                          <w:szCs w:val="18"/>
                        </w:rPr>
                        <w:t>お願いします</w:t>
                      </w:r>
                      <w:r>
                        <w:rPr>
                          <w:sz w:val="18"/>
                          <w:szCs w:val="18"/>
                        </w:rPr>
                        <w:t>。</w:t>
                      </w:r>
                    </w:p>
                  </w:txbxContent>
                </v:textbox>
                <w10:wrap anchorx="margin"/>
              </v:shape>
            </w:pict>
          </mc:Fallback>
        </mc:AlternateContent>
      </w:r>
      <w:r w:rsidR="006D6F23">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bookmarkStart w:id="0" w:name="_GoBack"/>
      <w:bookmarkEnd w:id="0"/>
    </w:p>
    <w:p w14:paraId="162967F5" w14:textId="20DBD712" w:rsidR="00644F26" w:rsidRDefault="00CF6A19" w:rsidP="00644F26">
      <w:pPr>
        <w:autoSpaceDE w:val="0"/>
        <w:autoSpaceDN w:val="0"/>
      </w:pPr>
      <w:r>
        <w:rPr>
          <w:rFonts w:hint="eastAsia"/>
          <w:noProof/>
        </w:rPr>
        <mc:AlternateContent>
          <mc:Choice Requires="wps">
            <w:drawing>
              <wp:anchor distT="0" distB="0" distL="114300" distR="114300" simplePos="0" relativeHeight="251661312" behindDoc="0" locked="0" layoutInCell="1" allowOverlap="1" wp14:anchorId="1BACB021" wp14:editId="11B9BCF9">
                <wp:simplePos x="0" y="0"/>
                <wp:positionH relativeFrom="column">
                  <wp:posOffset>4876800</wp:posOffset>
                </wp:positionH>
                <wp:positionV relativeFrom="paragraph">
                  <wp:posOffset>190500</wp:posOffset>
                </wp:positionV>
                <wp:extent cx="1743075" cy="400050"/>
                <wp:effectExtent l="0" t="266700" r="28575" b="19050"/>
                <wp:wrapNone/>
                <wp:docPr id="1" name="角丸四角形吹き出し 1"/>
                <wp:cNvGraphicFramePr/>
                <a:graphic xmlns:a="http://schemas.openxmlformats.org/drawingml/2006/main">
                  <a:graphicData uri="http://schemas.microsoft.com/office/word/2010/wordprocessingShape">
                    <wps:wsp>
                      <wps:cNvSpPr/>
                      <wps:spPr>
                        <a:xfrm>
                          <a:off x="0" y="0"/>
                          <a:ext cx="1743075" cy="400050"/>
                        </a:xfrm>
                        <a:prstGeom prst="wedgeRoundRectCallout">
                          <a:avLst>
                            <a:gd name="adj1" fmla="val -37604"/>
                            <a:gd name="adj2" fmla="val -115463"/>
                            <a:gd name="adj3" fmla="val 16667"/>
                          </a:avLst>
                        </a:prstGeom>
                        <a:solidFill>
                          <a:sysClr val="window" lastClr="FFFFFF"/>
                        </a:solidFill>
                        <a:ln w="25400" cap="flat" cmpd="sng" algn="ctr">
                          <a:solidFill>
                            <a:srgbClr val="FF0000"/>
                          </a:solidFill>
                          <a:prstDash val="solid"/>
                        </a:ln>
                        <a:effectLst/>
                      </wps:spPr>
                      <wps:txbx>
                        <w:txbxContent>
                          <w:p w14:paraId="51012118" w14:textId="77777777" w:rsidR="00250DEF" w:rsidRPr="00F2192F" w:rsidRDefault="00250DEF" w:rsidP="00CF6A19">
                            <w:pPr>
                              <w:ind w:firstLineChars="100" w:firstLine="181"/>
                              <w:jc w:val="left"/>
                              <w:rPr>
                                <w:b/>
                                <w:sz w:val="18"/>
                                <w:szCs w:val="18"/>
                                <w:u w:val="double"/>
                              </w:rPr>
                            </w:pPr>
                            <w:r w:rsidRPr="00F2192F">
                              <w:rPr>
                                <w:rFonts w:hint="eastAsia"/>
                                <w:b/>
                                <w:sz w:val="18"/>
                                <w:szCs w:val="18"/>
                                <w:u w:val="double"/>
                              </w:rPr>
                              <w:t>日付</w:t>
                            </w:r>
                            <w:r w:rsidRPr="00F2192F">
                              <w:rPr>
                                <w:b/>
                                <w:sz w:val="18"/>
                                <w:szCs w:val="18"/>
                                <w:u w:val="double"/>
                              </w:rPr>
                              <w:t>は</w:t>
                            </w:r>
                            <w:r w:rsidRPr="00F2192F">
                              <w:rPr>
                                <w:rFonts w:hint="eastAsia"/>
                                <w:b/>
                                <w:sz w:val="18"/>
                                <w:szCs w:val="18"/>
                                <w:u w:val="double"/>
                              </w:rPr>
                              <w:t>空けてください。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B021" id="角丸四角形吹き出し 1" o:spid="_x0000_s1027" type="#_x0000_t62" style="position:absolute;left:0;text-align:left;margin-left:384pt;margin-top:15pt;width:137.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" adj="2678,-14140" fillcolor="window" strokecolor="red" strokeweight="2pt">
                <v:textbox>
                  <w:txbxContent>
                    <w:p w14:paraId="51012118" w14:textId="77777777" w:rsidR="00250DEF" w:rsidRPr="00F2192F" w:rsidRDefault="00250DEF" w:rsidP="00CF6A19">
                      <w:pPr>
                        <w:ind w:firstLineChars="100" w:firstLine="181"/>
                        <w:jc w:val="left"/>
                        <w:rPr>
                          <w:b/>
                          <w:sz w:val="18"/>
                          <w:szCs w:val="18"/>
                          <w:u w:val="double"/>
                        </w:rPr>
                      </w:pPr>
                      <w:r w:rsidRPr="00F2192F">
                        <w:rPr>
                          <w:rFonts w:hint="eastAsia"/>
                          <w:b/>
                          <w:sz w:val="18"/>
                          <w:szCs w:val="18"/>
                          <w:u w:val="double"/>
                        </w:rPr>
                        <w:t>日付</w:t>
                      </w:r>
                      <w:r w:rsidRPr="00F2192F">
                        <w:rPr>
                          <w:b/>
                          <w:sz w:val="18"/>
                          <w:szCs w:val="18"/>
                          <w:u w:val="double"/>
                        </w:rPr>
                        <w:t>は</w:t>
                      </w:r>
                      <w:r w:rsidRPr="00F2192F">
                        <w:rPr>
                          <w:rFonts w:hint="eastAsia"/>
                          <w:b/>
                          <w:sz w:val="18"/>
                          <w:szCs w:val="18"/>
                          <w:u w:val="double"/>
                        </w:rPr>
                        <w:t>空けてください。</w:t>
                      </w:r>
                    </w:p>
                  </w:txbxContent>
                </v:textbox>
              </v:shape>
            </w:pict>
          </mc:Fallback>
        </mc:AlternateContent>
      </w:r>
      <w:r w:rsidR="00644F26" w:rsidRPr="0052747F">
        <w:rPr>
          <w:rFonts w:hint="eastAsia"/>
        </w:rPr>
        <w:t xml:space="preserve">　</w:t>
      </w:r>
      <w:r w:rsidR="00F364E6">
        <w:rPr>
          <w:rFonts w:hint="eastAsia"/>
        </w:rPr>
        <w:t xml:space="preserve">　</w:t>
      </w:r>
      <w:r w:rsidR="005E02AC">
        <w:rPr>
          <w:rFonts w:hint="eastAsia"/>
        </w:rPr>
        <w:t>沖縄市</w:t>
      </w:r>
      <w:r w:rsidR="00644F26" w:rsidRPr="0052747F">
        <w:rPr>
          <w:rFonts w:hint="eastAsia"/>
        </w:rPr>
        <w:t>長</w:t>
      </w:r>
      <w:r w:rsidR="00A745C7">
        <w:rPr>
          <w:rFonts w:hint="eastAsia"/>
        </w:rPr>
        <w:t xml:space="preserve">　様</w:t>
      </w:r>
    </w:p>
    <w:p w14:paraId="7D25B211" w14:textId="32311ABF" w:rsidR="003810F5" w:rsidRDefault="00250DEF" w:rsidP="002239EF">
      <w:pPr>
        <w:autoSpaceDE w:val="0"/>
        <w:autoSpaceDN w:val="0"/>
      </w:pPr>
      <w:r>
        <w:rPr>
          <w:rFonts w:hint="eastAsia"/>
        </w:rPr>
        <w:t xml:space="preserve">　　　　　　　　　　　　　　　　　　　　　　</w:t>
      </w:r>
    </w:p>
    <w:p w14:paraId="4CE3644D" w14:textId="4AD66505"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701"/>
      </w:tblGrid>
      <w:tr w:rsidR="002239EF" w:rsidRPr="005E35D8" w14:paraId="0F577A10" w14:textId="77777777" w:rsidTr="005E02AC">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218A6CEE"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701"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5E02AC">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701"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5E02AC">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790" w:type="dxa"/>
            <w:gridSpan w:val="3"/>
            <w:tcBorders>
              <w:top w:val="dashed" w:sz="4" w:space="0" w:color="auto"/>
              <w:bottom w:val="single" w:sz="4" w:space="0" w:color="auto"/>
            </w:tcBorders>
          </w:tcPr>
          <w:p w14:paraId="021A6132" w14:textId="1DBBAEA5"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5E02AC">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790" w:type="dxa"/>
            <w:gridSpan w:val="3"/>
            <w:tcBorders>
              <w:top w:val="single" w:sz="4" w:space="0" w:color="auto"/>
              <w:bottom w:val="single" w:sz="4" w:space="0" w:color="auto"/>
            </w:tcBorders>
          </w:tcPr>
          <w:p w14:paraId="126D279A" w14:textId="68FECE8A" w:rsidR="002239EF" w:rsidRPr="00033A92" w:rsidRDefault="002239EF" w:rsidP="00BE30C5">
            <w:pPr>
              <w:autoSpaceDE w:val="0"/>
              <w:autoSpaceDN w:val="0"/>
              <w:rPr>
                <w:sz w:val="16"/>
              </w:rPr>
            </w:pPr>
          </w:p>
        </w:tc>
      </w:tr>
    </w:tbl>
    <w:p w14:paraId="17FC4918" w14:textId="1ED618AA"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04480D7B"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692"/>
      </w:tblGrid>
      <w:tr w:rsidR="00621B26" w:rsidRPr="005E35D8" w14:paraId="101BF473" w14:textId="77777777" w:rsidTr="005E02AC">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6AA44B1E"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692" w:type="dxa"/>
            <w:vMerge w:val="restart"/>
            <w:vAlign w:val="center"/>
          </w:tcPr>
          <w:p w14:paraId="2379BB87" w14:textId="1E27AB14"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5E02AC">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69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5E02AC">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663" w:type="dxa"/>
            <w:gridSpan w:val="4"/>
            <w:tcBorders>
              <w:top w:val="dashed" w:sz="4" w:space="0" w:color="auto"/>
              <w:bottom w:val="single" w:sz="4" w:space="0" w:color="auto"/>
            </w:tcBorders>
          </w:tcPr>
          <w:p w14:paraId="46C9DC10" w14:textId="2EF3941B" w:rsidR="00621B26" w:rsidRPr="006F3209" w:rsidRDefault="00250DEF" w:rsidP="006F3209">
            <w:pPr>
              <w:autoSpaceDE w:val="0"/>
              <w:autoSpaceDN w:val="0"/>
            </w:pPr>
            <w:r>
              <w:rPr>
                <w:rFonts w:hint="eastAsia"/>
                <w:noProof/>
                <w:sz w:val="20"/>
              </w:rPr>
              <mc:AlternateContent>
                <mc:Choice Requires="wps">
                  <w:drawing>
                    <wp:anchor distT="0" distB="0" distL="114300" distR="114300" simplePos="0" relativeHeight="251663360" behindDoc="0" locked="0" layoutInCell="1" allowOverlap="1" wp14:anchorId="0F3807EA" wp14:editId="3DF550B5">
                      <wp:simplePos x="0" y="0"/>
                      <wp:positionH relativeFrom="column">
                        <wp:posOffset>2175509</wp:posOffset>
                      </wp:positionH>
                      <wp:positionV relativeFrom="paragraph">
                        <wp:posOffset>336550</wp:posOffset>
                      </wp:positionV>
                      <wp:extent cx="1781175" cy="876300"/>
                      <wp:effectExtent l="133350" t="0" r="28575" b="152400"/>
                      <wp:wrapNone/>
                      <wp:docPr id="3" name="角丸四角形吹き出し 3"/>
                      <wp:cNvGraphicFramePr/>
                      <a:graphic xmlns:a="http://schemas.openxmlformats.org/drawingml/2006/main">
                        <a:graphicData uri="http://schemas.microsoft.com/office/word/2010/wordprocessingShape">
                          <wps:wsp>
                            <wps:cNvSpPr/>
                            <wps:spPr>
                              <a:xfrm>
                                <a:off x="0" y="0"/>
                                <a:ext cx="1781175" cy="876300"/>
                              </a:xfrm>
                              <a:prstGeom prst="wedgeRoundRectCallout">
                                <a:avLst>
                                  <a:gd name="adj1" fmla="val -56848"/>
                                  <a:gd name="adj2" fmla="val 64644"/>
                                  <a:gd name="adj3" fmla="val 16667"/>
                                </a:avLst>
                              </a:prstGeom>
                              <a:solidFill>
                                <a:sysClr val="window" lastClr="FFFFFF"/>
                              </a:solidFill>
                              <a:ln w="25400" cap="flat" cmpd="sng" algn="ctr">
                                <a:solidFill>
                                  <a:srgbClr val="FF0000"/>
                                </a:solidFill>
                                <a:prstDash val="solid"/>
                              </a:ln>
                              <a:effectLst/>
                            </wps:spPr>
                            <wps:txbx>
                              <w:txbxContent>
                                <w:p w14:paraId="712018FA" w14:textId="7086F104" w:rsidR="00250DEF" w:rsidRPr="00B06789" w:rsidRDefault="00250DEF" w:rsidP="00250DEF">
                                  <w:pPr>
                                    <w:spacing w:line="60" w:lineRule="auto"/>
                                    <w:jc w:val="left"/>
                                    <w:rPr>
                                      <w:color w:val="000000" w:themeColor="text1"/>
                                      <w:sz w:val="18"/>
                                      <w:szCs w:val="18"/>
                                    </w:rPr>
                                  </w:pPr>
                                  <w:r w:rsidRPr="00B06789">
                                    <w:rPr>
                                      <w:rFonts w:hint="eastAsia"/>
                                      <w:color w:val="000000" w:themeColor="text1"/>
                                      <w:sz w:val="18"/>
                                      <w:szCs w:val="18"/>
                                    </w:rPr>
                                    <w:t>どちらかを</w:t>
                                  </w:r>
                                  <w:r w:rsidRPr="00B06789">
                                    <w:rPr>
                                      <w:color w:val="000000" w:themeColor="text1"/>
                                      <w:sz w:val="18"/>
                                      <w:szCs w:val="18"/>
                                    </w:rPr>
                                    <w:t>選んで</w:t>
                                  </w:r>
                                  <w:r w:rsidRPr="00B06789">
                                    <w:rPr>
                                      <w:rFonts w:hint="eastAsia"/>
                                      <w:color w:val="000000" w:themeColor="text1"/>
                                      <w:sz w:val="18"/>
                                      <w:szCs w:val="18"/>
                                    </w:rPr>
                                    <w:t>ください</w:t>
                                  </w:r>
                                  <w:r w:rsidR="00555D1A">
                                    <w:rPr>
                                      <w:rFonts w:hint="eastAsia"/>
                                      <w:color w:val="000000" w:themeColor="text1"/>
                                      <w:sz w:val="18"/>
                                      <w:szCs w:val="18"/>
                                    </w:rPr>
                                    <w:t>。</w:t>
                                  </w:r>
                                </w:p>
                                <w:p w14:paraId="776B279A" w14:textId="77777777" w:rsidR="00250DEF" w:rsidRDefault="00250DEF" w:rsidP="00250DEF">
                                  <w:pPr>
                                    <w:spacing w:line="60" w:lineRule="auto"/>
                                    <w:jc w:val="left"/>
                                    <w:rPr>
                                      <w:color w:val="000000" w:themeColor="text1"/>
                                      <w:sz w:val="18"/>
                                      <w:szCs w:val="18"/>
                                    </w:rPr>
                                  </w:pPr>
                                  <w:r w:rsidRPr="00B06789">
                                    <w:rPr>
                                      <w:rFonts w:hint="eastAsia"/>
                                      <w:color w:val="000000" w:themeColor="text1"/>
                                      <w:sz w:val="18"/>
                                      <w:szCs w:val="18"/>
                                    </w:rPr>
                                    <w:t>2価</w:t>
                                  </w:r>
                                  <w:r>
                                    <w:rPr>
                                      <w:rFonts w:hint="eastAsia"/>
                                      <w:color w:val="000000" w:themeColor="text1"/>
                                      <w:sz w:val="18"/>
                                      <w:szCs w:val="18"/>
                                    </w:rPr>
                                    <w:t>：</w:t>
                                  </w:r>
                                  <w:r w:rsidRPr="00B06789">
                                    <w:rPr>
                                      <w:rFonts w:hint="eastAsia"/>
                                      <w:color w:val="000000" w:themeColor="text1"/>
                                      <w:sz w:val="18"/>
                                      <w:szCs w:val="18"/>
                                    </w:rPr>
                                    <w:t>サーバリックス</w:t>
                                  </w:r>
                                </w:p>
                                <w:p w14:paraId="7B0F4644" w14:textId="4703B639" w:rsidR="00250DEF" w:rsidRDefault="00250DEF" w:rsidP="00250DEF">
                                  <w:pPr>
                                    <w:spacing w:line="60" w:lineRule="auto"/>
                                    <w:jc w:val="left"/>
                                    <w:rPr>
                                      <w:color w:val="000000" w:themeColor="text1"/>
                                      <w:sz w:val="18"/>
                                      <w:szCs w:val="18"/>
                                    </w:rPr>
                                  </w:pPr>
                                  <w:r>
                                    <w:rPr>
                                      <w:rFonts w:hint="eastAsia"/>
                                      <w:color w:val="000000" w:themeColor="text1"/>
                                      <w:sz w:val="18"/>
                                      <w:szCs w:val="18"/>
                                    </w:rPr>
                                    <w:t>4</w:t>
                                  </w:r>
                                  <w:r>
                                    <w:rPr>
                                      <w:color w:val="000000" w:themeColor="text1"/>
                                      <w:sz w:val="18"/>
                                      <w:szCs w:val="18"/>
                                    </w:rPr>
                                    <w:t>価</w:t>
                                  </w:r>
                                  <w:r>
                                    <w:rPr>
                                      <w:rFonts w:hint="eastAsia"/>
                                      <w:color w:val="000000" w:themeColor="text1"/>
                                      <w:sz w:val="18"/>
                                      <w:szCs w:val="18"/>
                                    </w:rPr>
                                    <w:t>：</w:t>
                                  </w:r>
                                  <w:r>
                                    <w:rPr>
                                      <w:color w:val="000000" w:themeColor="text1"/>
                                      <w:sz w:val="18"/>
                                      <w:szCs w:val="18"/>
                                    </w:rPr>
                                    <w:t>ガーダシル</w:t>
                                  </w:r>
                                </w:p>
                                <w:p w14:paraId="48F2F37C" w14:textId="77777777" w:rsidR="00250DEF" w:rsidRPr="00B06789" w:rsidRDefault="00250DEF" w:rsidP="00250DEF">
                                  <w:pPr>
                                    <w:rPr>
                                      <w:color w:val="000000" w:themeColor="text1"/>
                                      <w:sz w:val="18"/>
                                      <w:szCs w:val="18"/>
                                    </w:rPr>
                                  </w:pPr>
                                </w:p>
                                <w:p w14:paraId="2B73B284" w14:textId="77777777" w:rsidR="00250DEF" w:rsidRPr="00B06789" w:rsidRDefault="00250DEF" w:rsidP="00250DEF">
                                  <w:pP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807EA" id="角丸四角形吹き出し 3" o:spid="_x0000_s1028" type="#_x0000_t62" style="position:absolute;left:0;text-align:left;margin-left:171.3pt;margin-top:26.5pt;width:140.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" adj="-1479,24763" fillcolor="window" strokecolor="red" strokeweight="2pt">
                      <v:textbox>
                        <w:txbxContent>
                          <w:p w14:paraId="712018FA" w14:textId="7086F104" w:rsidR="00250DEF" w:rsidRPr="00B06789" w:rsidRDefault="00250DEF" w:rsidP="00250DEF">
                            <w:pPr>
                              <w:spacing w:line="60" w:lineRule="auto"/>
                              <w:jc w:val="left"/>
                              <w:rPr>
                                <w:color w:val="000000" w:themeColor="text1"/>
                                <w:sz w:val="18"/>
                                <w:szCs w:val="18"/>
                              </w:rPr>
                            </w:pPr>
                            <w:r w:rsidRPr="00B06789">
                              <w:rPr>
                                <w:rFonts w:hint="eastAsia"/>
                                <w:color w:val="000000" w:themeColor="text1"/>
                                <w:sz w:val="18"/>
                                <w:szCs w:val="18"/>
                              </w:rPr>
                              <w:t>どちらかを</w:t>
                            </w:r>
                            <w:r w:rsidRPr="00B06789">
                              <w:rPr>
                                <w:color w:val="000000" w:themeColor="text1"/>
                                <w:sz w:val="18"/>
                                <w:szCs w:val="18"/>
                              </w:rPr>
                              <w:t>選んで</w:t>
                            </w:r>
                            <w:r w:rsidRPr="00B06789">
                              <w:rPr>
                                <w:rFonts w:hint="eastAsia"/>
                                <w:color w:val="000000" w:themeColor="text1"/>
                                <w:sz w:val="18"/>
                                <w:szCs w:val="18"/>
                              </w:rPr>
                              <w:t>ください</w:t>
                            </w:r>
                            <w:r w:rsidR="00555D1A">
                              <w:rPr>
                                <w:rFonts w:hint="eastAsia"/>
                                <w:color w:val="000000" w:themeColor="text1"/>
                                <w:sz w:val="18"/>
                                <w:szCs w:val="18"/>
                              </w:rPr>
                              <w:t>。</w:t>
                            </w:r>
                          </w:p>
                          <w:p w14:paraId="776B279A" w14:textId="77777777" w:rsidR="00250DEF" w:rsidRDefault="00250DEF" w:rsidP="00250DEF">
                            <w:pPr>
                              <w:spacing w:line="60" w:lineRule="auto"/>
                              <w:jc w:val="left"/>
                              <w:rPr>
                                <w:color w:val="000000" w:themeColor="text1"/>
                                <w:sz w:val="18"/>
                                <w:szCs w:val="18"/>
                              </w:rPr>
                            </w:pPr>
                            <w:r w:rsidRPr="00B06789">
                              <w:rPr>
                                <w:rFonts w:hint="eastAsia"/>
                                <w:color w:val="000000" w:themeColor="text1"/>
                                <w:sz w:val="18"/>
                                <w:szCs w:val="18"/>
                              </w:rPr>
                              <w:t>2価</w:t>
                            </w:r>
                            <w:r>
                              <w:rPr>
                                <w:rFonts w:hint="eastAsia"/>
                                <w:color w:val="000000" w:themeColor="text1"/>
                                <w:sz w:val="18"/>
                                <w:szCs w:val="18"/>
                              </w:rPr>
                              <w:t>：</w:t>
                            </w:r>
                            <w:r w:rsidRPr="00B06789">
                              <w:rPr>
                                <w:rFonts w:hint="eastAsia"/>
                                <w:color w:val="000000" w:themeColor="text1"/>
                                <w:sz w:val="18"/>
                                <w:szCs w:val="18"/>
                              </w:rPr>
                              <w:t>サーバリックス</w:t>
                            </w:r>
                          </w:p>
                          <w:p w14:paraId="7B0F4644" w14:textId="4703B639" w:rsidR="00250DEF" w:rsidRDefault="00250DEF" w:rsidP="00250DEF">
                            <w:pPr>
                              <w:spacing w:line="60" w:lineRule="auto"/>
                              <w:jc w:val="left"/>
                              <w:rPr>
                                <w:color w:val="000000" w:themeColor="text1"/>
                                <w:sz w:val="18"/>
                                <w:szCs w:val="18"/>
                              </w:rPr>
                            </w:pPr>
                            <w:r>
                              <w:rPr>
                                <w:rFonts w:hint="eastAsia"/>
                                <w:color w:val="000000" w:themeColor="text1"/>
                                <w:sz w:val="18"/>
                                <w:szCs w:val="18"/>
                              </w:rPr>
                              <w:t>4</w:t>
                            </w:r>
                            <w:r>
                              <w:rPr>
                                <w:color w:val="000000" w:themeColor="text1"/>
                                <w:sz w:val="18"/>
                                <w:szCs w:val="18"/>
                              </w:rPr>
                              <w:t>価</w:t>
                            </w:r>
                            <w:r>
                              <w:rPr>
                                <w:rFonts w:hint="eastAsia"/>
                                <w:color w:val="000000" w:themeColor="text1"/>
                                <w:sz w:val="18"/>
                                <w:szCs w:val="18"/>
                              </w:rPr>
                              <w:t>：</w:t>
                            </w:r>
                            <w:r>
                              <w:rPr>
                                <w:color w:val="000000" w:themeColor="text1"/>
                                <w:sz w:val="18"/>
                                <w:szCs w:val="18"/>
                              </w:rPr>
                              <w:t>ガーダシル</w:t>
                            </w:r>
                          </w:p>
                          <w:p w14:paraId="48F2F37C" w14:textId="77777777" w:rsidR="00250DEF" w:rsidRPr="00B06789" w:rsidRDefault="00250DEF" w:rsidP="00250DEF">
                            <w:pPr>
                              <w:rPr>
                                <w:color w:val="000000" w:themeColor="text1"/>
                                <w:sz w:val="18"/>
                                <w:szCs w:val="18"/>
                              </w:rPr>
                            </w:pPr>
                          </w:p>
                          <w:p w14:paraId="2B73B284" w14:textId="77777777" w:rsidR="00250DEF" w:rsidRPr="00B06789" w:rsidRDefault="00250DEF" w:rsidP="00250DEF">
                            <w:pPr>
                              <w:rPr>
                                <w:color w:val="000000" w:themeColor="text1"/>
                                <w:sz w:val="21"/>
                                <w:szCs w:val="21"/>
                              </w:rPr>
                            </w:pPr>
                          </w:p>
                        </w:txbxContent>
                      </v:textbox>
                    </v:shape>
                  </w:pict>
                </mc:Fallback>
              </mc:AlternateContent>
            </w:r>
            <w:r w:rsidR="00621B26" w:rsidRPr="002239EF">
              <w:rPr>
                <w:rFonts w:hint="eastAsia"/>
                <w:sz w:val="20"/>
              </w:rPr>
              <w:t>〒</w:t>
            </w:r>
          </w:p>
        </w:tc>
      </w:tr>
      <w:tr w:rsidR="00621B26" w:rsidRPr="005E35D8" w14:paraId="1F7309CD" w14:textId="4D520A36" w:rsidTr="005E02AC">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663" w:type="dxa"/>
            <w:gridSpan w:val="4"/>
            <w:tcBorders>
              <w:top w:val="dashed" w:sz="4" w:space="0" w:color="auto"/>
              <w:bottom w:val="single" w:sz="4" w:space="0" w:color="auto"/>
            </w:tcBorders>
          </w:tcPr>
          <w:p w14:paraId="5F5EA9C9" w14:textId="10D72E98" w:rsidR="00621B26" w:rsidRPr="00033A92" w:rsidRDefault="00947B22" w:rsidP="00621B26">
            <w:pPr>
              <w:autoSpaceDE w:val="0"/>
              <w:autoSpaceDN w:val="0"/>
              <w:rPr>
                <w:sz w:val="16"/>
              </w:rPr>
            </w:pPr>
            <w:r w:rsidRPr="002239EF">
              <w:rPr>
                <w:rFonts w:hint="eastAsia"/>
                <w:sz w:val="20"/>
              </w:rPr>
              <w:t>〒</w:t>
            </w:r>
          </w:p>
        </w:tc>
      </w:tr>
      <w:tr w:rsidR="005E02AC" w:rsidRPr="005E35D8" w14:paraId="2C6C19A9" w14:textId="77777777" w:rsidTr="005E02AC">
        <w:trPr>
          <w:cantSplit/>
          <w:trHeight w:val="360"/>
          <w:jc w:val="center"/>
        </w:trPr>
        <w:tc>
          <w:tcPr>
            <w:tcW w:w="427" w:type="dxa"/>
            <w:vMerge/>
            <w:textDirection w:val="tbRlV"/>
            <w:vAlign w:val="center"/>
          </w:tcPr>
          <w:p w14:paraId="0DD216CA" w14:textId="77777777" w:rsidR="005E02AC" w:rsidRPr="005E35D8" w:rsidRDefault="005E02AC" w:rsidP="00181927">
            <w:pPr>
              <w:wordWrap w:val="0"/>
              <w:autoSpaceDE w:val="0"/>
              <w:autoSpaceDN w:val="0"/>
              <w:ind w:left="113" w:right="113"/>
              <w:jc w:val="center"/>
            </w:pPr>
          </w:p>
        </w:tc>
        <w:tc>
          <w:tcPr>
            <w:tcW w:w="1843" w:type="dxa"/>
            <w:gridSpan w:val="2"/>
            <w:vMerge w:val="restart"/>
            <w:vAlign w:val="center"/>
          </w:tcPr>
          <w:p w14:paraId="4FC0FB34" w14:textId="77777777" w:rsidR="005E02AC" w:rsidRDefault="005E02AC" w:rsidP="00181927">
            <w:pPr>
              <w:wordWrap w:val="0"/>
              <w:autoSpaceDE w:val="0"/>
              <w:autoSpaceDN w:val="0"/>
              <w:jc w:val="distribute"/>
            </w:pPr>
            <w:r w:rsidRPr="005E35D8">
              <w:rPr>
                <w:rFonts w:hint="eastAsia"/>
              </w:rPr>
              <w:t>ワクチン</w:t>
            </w:r>
          </w:p>
          <w:p w14:paraId="3971E018" w14:textId="77777777" w:rsidR="005E02AC" w:rsidRPr="005E35D8" w:rsidRDefault="005E02AC" w:rsidP="00181927">
            <w:pPr>
              <w:wordWrap w:val="0"/>
              <w:autoSpaceDE w:val="0"/>
              <w:autoSpaceDN w:val="0"/>
              <w:jc w:val="distribute"/>
            </w:pPr>
            <w:r w:rsidRPr="005E35D8">
              <w:rPr>
                <w:rFonts w:hint="eastAsia"/>
              </w:rPr>
              <w:t>の種類</w:t>
            </w:r>
          </w:p>
        </w:tc>
        <w:tc>
          <w:tcPr>
            <w:tcW w:w="7790" w:type="dxa"/>
            <w:gridSpan w:val="5"/>
            <w:tcBorders>
              <w:bottom w:val="single" w:sz="4" w:space="0" w:color="auto"/>
            </w:tcBorders>
            <w:vAlign w:val="center"/>
          </w:tcPr>
          <w:p w14:paraId="60AEC944" w14:textId="4C49C02C" w:rsidR="005E02AC" w:rsidRPr="005E35D8" w:rsidRDefault="005E02AC"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5E02AC" w:rsidRPr="005E35D8" w14:paraId="1C7F7F12" w14:textId="77777777" w:rsidTr="005E02AC">
        <w:trPr>
          <w:cantSplit/>
          <w:trHeight w:val="360"/>
          <w:jc w:val="center"/>
        </w:trPr>
        <w:tc>
          <w:tcPr>
            <w:tcW w:w="427" w:type="dxa"/>
            <w:vMerge/>
            <w:textDirection w:val="tbRlV"/>
            <w:vAlign w:val="center"/>
          </w:tcPr>
          <w:p w14:paraId="4A2127B5" w14:textId="77777777" w:rsidR="005E02AC" w:rsidRPr="005E35D8" w:rsidRDefault="005E02AC" w:rsidP="00181927">
            <w:pPr>
              <w:wordWrap w:val="0"/>
              <w:autoSpaceDE w:val="0"/>
              <w:autoSpaceDN w:val="0"/>
              <w:ind w:left="113" w:right="113"/>
              <w:jc w:val="center"/>
            </w:pPr>
          </w:p>
        </w:tc>
        <w:tc>
          <w:tcPr>
            <w:tcW w:w="1843" w:type="dxa"/>
            <w:gridSpan w:val="2"/>
            <w:vMerge/>
            <w:vAlign w:val="center"/>
          </w:tcPr>
          <w:p w14:paraId="74FD373F" w14:textId="77777777" w:rsidR="005E02AC" w:rsidRPr="005E35D8" w:rsidRDefault="005E02AC" w:rsidP="00181927">
            <w:pPr>
              <w:wordWrap w:val="0"/>
              <w:autoSpaceDE w:val="0"/>
              <w:autoSpaceDN w:val="0"/>
              <w:jc w:val="distribute"/>
            </w:pPr>
          </w:p>
        </w:tc>
        <w:tc>
          <w:tcPr>
            <w:tcW w:w="7790" w:type="dxa"/>
            <w:gridSpan w:val="5"/>
            <w:tcBorders>
              <w:bottom w:val="single" w:sz="4" w:space="0" w:color="auto"/>
            </w:tcBorders>
            <w:vAlign w:val="center"/>
          </w:tcPr>
          <w:p w14:paraId="313D6CB1" w14:textId="77777777" w:rsidR="005E02AC" w:rsidRPr="005E35D8" w:rsidRDefault="005E02AC"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5E02AC">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663" w:type="dxa"/>
            <w:gridSpan w:val="4"/>
            <w:tcBorders>
              <w:bottom w:val="single" w:sz="4" w:space="0" w:color="auto"/>
            </w:tcBorders>
            <w:vAlign w:val="center"/>
          </w:tcPr>
          <w:p w14:paraId="7FA48AB5" w14:textId="33220FF0"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5E02AC">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663" w:type="dxa"/>
            <w:gridSpan w:val="4"/>
            <w:tcBorders>
              <w:bottom w:val="single" w:sz="4" w:space="0" w:color="auto"/>
            </w:tcBorders>
            <w:vAlign w:val="center"/>
          </w:tcPr>
          <w:p w14:paraId="04BC7E89" w14:textId="3F01A77C"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5E02AC">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66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5E02AC">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3378" w:type="dxa"/>
            <w:gridSpan w:val="2"/>
            <w:vMerge w:val="restart"/>
            <w:vAlign w:val="center"/>
          </w:tcPr>
          <w:p w14:paraId="1245F35D" w14:textId="55F95228" w:rsidR="00304AF6" w:rsidRDefault="00304AF6" w:rsidP="00D00020">
            <w:pPr>
              <w:autoSpaceDE w:val="0"/>
              <w:autoSpaceDN w:val="0"/>
              <w:ind w:right="960"/>
            </w:pPr>
            <w:r>
              <w:rPr>
                <w:rFonts w:hint="eastAsia"/>
              </w:rPr>
              <w:t>合計</w:t>
            </w:r>
          </w:p>
          <w:p w14:paraId="315768E0" w14:textId="2123FFC6" w:rsidR="00304AF6" w:rsidRDefault="00304AF6" w:rsidP="00D00020">
            <w:pPr>
              <w:autoSpaceDE w:val="0"/>
              <w:autoSpaceDN w:val="0"/>
              <w:ind w:right="960"/>
            </w:pPr>
          </w:p>
          <w:p w14:paraId="095BBDB2" w14:textId="27CA56D6" w:rsidR="00304AF6" w:rsidRPr="005E35D8" w:rsidRDefault="00ED3E7E" w:rsidP="00D00020">
            <w:pPr>
              <w:autoSpaceDE w:val="0"/>
              <w:autoSpaceDN w:val="0"/>
              <w:ind w:right="327"/>
            </w:pPr>
            <w:r>
              <w:rPr>
                <w:noProof/>
              </w:rPr>
              <mc:AlternateContent>
                <mc:Choice Requires="wps">
                  <w:drawing>
                    <wp:anchor distT="0" distB="0" distL="114300" distR="114300" simplePos="0" relativeHeight="251667456" behindDoc="0" locked="0" layoutInCell="1" allowOverlap="1" wp14:anchorId="1228AED5" wp14:editId="4BBAC0F2">
                      <wp:simplePos x="0" y="0"/>
                      <wp:positionH relativeFrom="column">
                        <wp:posOffset>-318770</wp:posOffset>
                      </wp:positionH>
                      <wp:positionV relativeFrom="paragraph">
                        <wp:posOffset>228600</wp:posOffset>
                      </wp:positionV>
                      <wp:extent cx="2143125" cy="885825"/>
                      <wp:effectExtent l="38100" t="457200" r="28575" b="28575"/>
                      <wp:wrapNone/>
                      <wp:docPr id="6" name="角丸四角形吹き出し 6"/>
                      <wp:cNvGraphicFramePr/>
                      <a:graphic xmlns:a="http://schemas.openxmlformats.org/drawingml/2006/main">
                        <a:graphicData uri="http://schemas.microsoft.com/office/word/2010/wordprocessingShape">
                          <wps:wsp>
                            <wps:cNvSpPr/>
                            <wps:spPr>
                              <a:xfrm>
                                <a:off x="0" y="0"/>
                                <a:ext cx="2143125" cy="885825"/>
                              </a:xfrm>
                              <a:prstGeom prst="wedgeRoundRectCallout">
                                <a:avLst>
                                  <a:gd name="adj1" fmla="val -51578"/>
                                  <a:gd name="adj2" fmla="val -99825"/>
                                  <a:gd name="adj3" fmla="val 16667"/>
                                </a:avLst>
                              </a:prstGeom>
                              <a:solidFill>
                                <a:sysClr val="window" lastClr="FFFFFF"/>
                              </a:solidFill>
                              <a:ln w="25400" cap="flat" cmpd="sng" algn="ctr">
                                <a:solidFill>
                                  <a:srgbClr val="FF0000"/>
                                </a:solidFill>
                                <a:prstDash val="solid"/>
                              </a:ln>
                              <a:effectLst/>
                            </wps:spPr>
                            <wps:txbx>
                              <w:txbxContent>
                                <w:p w14:paraId="5D88233A" w14:textId="5688D596" w:rsidR="00ED3E7E" w:rsidRDefault="00ED3E7E" w:rsidP="00ED3E7E">
                                  <w:pPr>
                                    <w:jc w:val="left"/>
                                    <w:rPr>
                                      <w:sz w:val="18"/>
                                      <w:szCs w:val="18"/>
                                    </w:rPr>
                                  </w:pPr>
                                  <w:r>
                                    <w:rPr>
                                      <w:rFonts w:hint="eastAsia"/>
                                      <w:sz w:val="18"/>
                                      <w:szCs w:val="18"/>
                                    </w:rPr>
                                    <w:t>領収書</w:t>
                                  </w:r>
                                  <w:r>
                                    <w:rPr>
                                      <w:sz w:val="18"/>
                                      <w:szCs w:val="18"/>
                                    </w:rPr>
                                    <w:t>・明細書</w:t>
                                  </w:r>
                                  <w:r>
                                    <w:rPr>
                                      <w:rFonts w:hint="eastAsia"/>
                                      <w:sz w:val="18"/>
                                      <w:szCs w:val="18"/>
                                    </w:rPr>
                                    <w:t>等</w:t>
                                  </w:r>
                                  <w:r>
                                    <w:rPr>
                                      <w:sz w:val="18"/>
                                      <w:szCs w:val="18"/>
                                    </w:rPr>
                                    <w:t>に</w:t>
                                  </w:r>
                                  <w:r>
                                    <w:rPr>
                                      <w:rFonts w:hint="eastAsia"/>
                                      <w:sz w:val="18"/>
                                      <w:szCs w:val="18"/>
                                    </w:rPr>
                                    <w:t>あるそれぞれの回数</w:t>
                                  </w:r>
                                  <w:r>
                                    <w:rPr>
                                      <w:sz w:val="18"/>
                                      <w:szCs w:val="18"/>
                                    </w:rPr>
                                    <w:t>の金額を記入</w:t>
                                  </w:r>
                                  <w:r w:rsidR="0071471A">
                                    <w:rPr>
                                      <w:rFonts w:hint="eastAsia"/>
                                      <w:sz w:val="18"/>
                                      <w:szCs w:val="18"/>
                                    </w:rPr>
                                    <w:t>してください</w:t>
                                  </w:r>
                                  <w:r>
                                    <w:rPr>
                                      <w:rFonts w:hint="eastAsia"/>
                                      <w:sz w:val="18"/>
                                      <w:szCs w:val="18"/>
                                    </w:rPr>
                                    <w:t>。</w:t>
                                  </w:r>
                                </w:p>
                                <w:p w14:paraId="5A76B4E1" w14:textId="45DD40CE" w:rsidR="00555D1A" w:rsidRPr="00555D1A" w:rsidRDefault="00555D1A" w:rsidP="00ED3E7E">
                                  <w:pPr>
                                    <w:jc w:val="left"/>
                                    <w:rPr>
                                      <w:rFonts w:hint="eastAsia"/>
                                      <w:sz w:val="18"/>
                                      <w:szCs w:val="18"/>
                                    </w:rPr>
                                  </w:pPr>
                                  <w:r w:rsidRPr="00555D1A">
                                    <w:rPr>
                                      <w:rFonts w:hint="eastAsia"/>
                                      <w:b/>
                                      <w:sz w:val="18"/>
                                      <w:szCs w:val="18"/>
                                    </w:rPr>
                                    <w:t>(注意)</w:t>
                                  </w:r>
                                  <w:r>
                                    <w:rPr>
                                      <w:rFonts w:hint="eastAsia"/>
                                      <w:sz w:val="18"/>
                                      <w:szCs w:val="18"/>
                                    </w:rPr>
                                    <w:t>金額</w:t>
                                  </w:r>
                                  <w:r>
                                    <w:rPr>
                                      <w:sz w:val="18"/>
                                      <w:szCs w:val="18"/>
                                    </w:rPr>
                                    <w:t>欄は</w:t>
                                  </w:r>
                                  <w:r w:rsidRPr="00555D1A">
                                    <w:rPr>
                                      <w:b/>
                                      <w:sz w:val="18"/>
                                      <w:szCs w:val="18"/>
                                      <w:u w:val="double"/>
                                    </w:rPr>
                                    <w:t>訂正印不可</w:t>
                                  </w:r>
                                  <w:r>
                                    <w:rPr>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8AED5" id="角丸四角形吹き出し 6" o:spid="_x0000_s1029" type="#_x0000_t62" style="position:absolute;left:0;text-align:left;margin-left:-25.1pt;margin-top:18pt;width:168.7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" adj="-341,-10762" fillcolor="window" strokecolor="red" strokeweight="2pt">
                      <v:textbox>
                        <w:txbxContent>
                          <w:p w14:paraId="5D88233A" w14:textId="5688D596" w:rsidR="00ED3E7E" w:rsidRDefault="00ED3E7E" w:rsidP="00ED3E7E">
                            <w:pPr>
                              <w:jc w:val="left"/>
                              <w:rPr>
                                <w:sz w:val="18"/>
                                <w:szCs w:val="18"/>
                              </w:rPr>
                            </w:pPr>
                            <w:r>
                              <w:rPr>
                                <w:rFonts w:hint="eastAsia"/>
                                <w:sz w:val="18"/>
                                <w:szCs w:val="18"/>
                              </w:rPr>
                              <w:t>領収書</w:t>
                            </w:r>
                            <w:r>
                              <w:rPr>
                                <w:sz w:val="18"/>
                                <w:szCs w:val="18"/>
                              </w:rPr>
                              <w:t>・明細書</w:t>
                            </w:r>
                            <w:r>
                              <w:rPr>
                                <w:rFonts w:hint="eastAsia"/>
                                <w:sz w:val="18"/>
                                <w:szCs w:val="18"/>
                              </w:rPr>
                              <w:t>等</w:t>
                            </w:r>
                            <w:r>
                              <w:rPr>
                                <w:sz w:val="18"/>
                                <w:szCs w:val="18"/>
                              </w:rPr>
                              <w:t>に</w:t>
                            </w:r>
                            <w:r>
                              <w:rPr>
                                <w:rFonts w:hint="eastAsia"/>
                                <w:sz w:val="18"/>
                                <w:szCs w:val="18"/>
                              </w:rPr>
                              <w:t>あるそれぞれの回数</w:t>
                            </w:r>
                            <w:r>
                              <w:rPr>
                                <w:sz w:val="18"/>
                                <w:szCs w:val="18"/>
                              </w:rPr>
                              <w:t>の金額を記入</w:t>
                            </w:r>
                            <w:r w:rsidR="0071471A">
                              <w:rPr>
                                <w:rFonts w:hint="eastAsia"/>
                                <w:sz w:val="18"/>
                                <w:szCs w:val="18"/>
                              </w:rPr>
                              <w:t>してください</w:t>
                            </w:r>
                            <w:r>
                              <w:rPr>
                                <w:rFonts w:hint="eastAsia"/>
                                <w:sz w:val="18"/>
                                <w:szCs w:val="18"/>
                              </w:rPr>
                              <w:t>。</w:t>
                            </w:r>
                          </w:p>
                          <w:p w14:paraId="5A76B4E1" w14:textId="45DD40CE" w:rsidR="00555D1A" w:rsidRPr="00555D1A" w:rsidRDefault="00555D1A" w:rsidP="00ED3E7E">
                            <w:pPr>
                              <w:jc w:val="left"/>
                              <w:rPr>
                                <w:rFonts w:hint="eastAsia"/>
                                <w:sz w:val="18"/>
                                <w:szCs w:val="18"/>
                              </w:rPr>
                            </w:pPr>
                            <w:r w:rsidRPr="00555D1A">
                              <w:rPr>
                                <w:rFonts w:hint="eastAsia"/>
                                <w:b/>
                                <w:sz w:val="18"/>
                                <w:szCs w:val="18"/>
                              </w:rPr>
                              <w:t>(注意)</w:t>
                            </w:r>
                            <w:r>
                              <w:rPr>
                                <w:rFonts w:hint="eastAsia"/>
                                <w:sz w:val="18"/>
                                <w:szCs w:val="18"/>
                              </w:rPr>
                              <w:t>金額</w:t>
                            </w:r>
                            <w:r>
                              <w:rPr>
                                <w:sz w:val="18"/>
                                <w:szCs w:val="18"/>
                              </w:rPr>
                              <w:t>欄は</w:t>
                            </w:r>
                            <w:r w:rsidRPr="00555D1A">
                              <w:rPr>
                                <w:b/>
                                <w:sz w:val="18"/>
                                <w:szCs w:val="18"/>
                                <w:u w:val="double"/>
                              </w:rPr>
                              <w:t>訂正印不可</w:t>
                            </w:r>
                            <w:r>
                              <w:rPr>
                                <w:sz w:val="18"/>
                                <w:szCs w:val="18"/>
                              </w:rPr>
                              <w:t>です。</w:t>
                            </w:r>
                          </w:p>
                        </w:txbxContent>
                      </v:textbox>
                    </v:shape>
                  </w:pict>
                </mc:Fallback>
              </mc:AlternateContent>
            </w:r>
            <w:r w:rsidR="00304AF6">
              <w:rPr>
                <w:rFonts w:hint="eastAsia"/>
              </w:rPr>
              <w:t xml:space="preserve">　　　　　　　　　円</w:t>
            </w:r>
          </w:p>
        </w:tc>
      </w:tr>
      <w:tr w:rsidR="00304AF6" w:rsidRPr="005E35D8" w14:paraId="31E03BD2" w14:textId="6C0C617E" w:rsidTr="005E02AC">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18985A3B"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337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5E02AC">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44BE7081"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337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5E02AC">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79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5E02AC">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79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5E02AC">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79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5E02AC">
        <w:trPr>
          <w:cantSplit/>
          <w:trHeight w:val="1456"/>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63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256387DD" w14:textId="00819DC3" w:rsidR="00BF7B9D" w:rsidRPr="005E35D8" w:rsidRDefault="00BF7B9D" w:rsidP="00181927">
            <w:pPr>
              <w:autoSpaceDE w:val="0"/>
              <w:autoSpaceDN w:val="0"/>
            </w:pPr>
          </w:p>
        </w:tc>
      </w:tr>
    </w:tbl>
    <w:p w14:paraId="0F152C16" w14:textId="77777777" w:rsidR="00555D1A" w:rsidRDefault="00555D1A" w:rsidP="00676BE0">
      <w:pPr>
        <w:ind w:firstLineChars="200" w:firstLine="480"/>
        <w:rPr>
          <w:szCs w:val="22"/>
        </w:rPr>
      </w:pPr>
    </w:p>
    <w:p w14:paraId="63518D07" w14:textId="39235933" w:rsidR="005675B0" w:rsidRPr="00555D1A" w:rsidRDefault="00555D1A" w:rsidP="00555D1A">
      <w:pPr>
        <w:ind w:firstLineChars="200" w:firstLine="480"/>
        <w:rPr>
          <w:rFonts w:hint="eastAsia"/>
          <w:szCs w:val="22"/>
        </w:rPr>
      </w:pPr>
      <w:r>
        <w:rPr>
          <w:noProof/>
        </w:rPr>
        <mc:AlternateContent>
          <mc:Choice Requires="wps">
            <w:drawing>
              <wp:anchor distT="0" distB="0" distL="114300" distR="114300" simplePos="0" relativeHeight="251669504" behindDoc="0" locked="0" layoutInCell="1" allowOverlap="1" wp14:anchorId="23203A30" wp14:editId="6296CF3A">
                <wp:simplePos x="0" y="0"/>
                <wp:positionH relativeFrom="margin">
                  <wp:posOffset>630555</wp:posOffset>
                </wp:positionH>
                <wp:positionV relativeFrom="paragraph">
                  <wp:posOffset>46355</wp:posOffset>
                </wp:positionV>
                <wp:extent cx="2228850" cy="628650"/>
                <wp:effectExtent l="190500" t="0" r="19050" b="381000"/>
                <wp:wrapNone/>
                <wp:docPr id="4" name="角丸四角形吹き出し 4"/>
                <wp:cNvGraphicFramePr/>
                <a:graphic xmlns:a="http://schemas.openxmlformats.org/drawingml/2006/main">
                  <a:graphicData uri="http://schemas.microsoft.com/office/word/2010/wordprocessingShape">
                    <wps:wsp>
                      <wps:cNvSpPr/>
                      <wps:spPr>
                        <a:xfrm>
                          <a:off x="0" y="0"/>
                          <a:ext cx="2228850" cy="628650"/>
                        </a:xfrm>
                        <a:prstGeom prst="wedgeRoundRectCallout">
                          <a:avLst>
                            <a:gd name="adj1" fmla="val -57803"/>
                            <a:gd name="adj2" fmla="val 106305"/>
                            <a:gd name="adj3" fmla="val 16667"/>
                          </a:avLst>
                        </a:prstGeom>
                        <a:solidFill>
                          <a:sysClr val="window" lastClr="FFFFFF"/>
                        </a:solidFill>
                        <a:ln w="25400" cap="flat" cmpd="sng" algn="ctr">
                          <a:solidFill>
                            <a:srgbClr val="FF0000"/>
                          </a:solidFill>
                          <a:prstDash val="solid"/>
                        </a:ln>
                        <a:effectLst/>
                      </wps:spPr>
                      <wps:txbx>
                        <w:txbxContent>
                          <w:p w14:paraId="4EB6CE13" w14:textId="77777777" w:rsidR="0008438F" w:rsidRDefault="0008438F" w:rsidP="0008438F">
                            <w:pPr>
                              <w:jc w:val="left"/>
                              <w:rPr>
                                <w:sz w:val="18"/>
                                <w:szCs w:val="18"/>
                              </w:rPr>
                            </w:pPr>
                            <w:r>
                              <w:rPr>
                                <w:rFonts w:hint="eastAsia"/>
                                <w:sz w:val="18"/>
                                <w:szCs w:val="18"/>
                              </w:rPr>
                              <w:t>表面</w:t>
                            </w:r>
                            <w:r>
                              <w:rPr>
                                <w:sz w:val="18"/>
                                <w:szCs w:val="18"/>
                              </w:rPr>
                              <w:t>の</w:t>
                            </w:r>
                            <w:r w:rsidRPr="00E9444F">
                              <w:rPr>
                                <w:rFonts w:hint="eastAsia"/>
                                <w:sz w:val="18"/>
                                <w:szCs w:val="18"/>
                              </w:rPr>
                              <w:t>申請者</w:t>
                            </w:r>
                            <w:r w:rsidRPr="00E9444F">
                              <w:rPr>
                                <w:sz w:val="18"/>
                                <w:szCs w:val="18"/>
                              </w:rPr>
                              <w:t>と同一名義</w:t>
                            </w:r>
                            <w:r>
                              <w:rPr>
                                <w:sz w:val="18"/>
                                <w:szCs w:val="18"/>
                              </w:rPr>
                              <w:t>の口座</w:t>
                            </w:r>
                            <w:r>
                              <w:rPr>
                                <w:rFonts w:hint="eastAsia"/>
                                <w:sz w:val="18"/>
                                <w:szCs w:val="18"/>
                              </w:rPr>
                              <w:t>情報</w:t>
                            </w:r>
                            <w:r>
                              <w:rPr>
                                <w:sz w:val="18"/>
                                <w:szCs w:val="18"/>
                              </w:rPr>
                              <w:t>を</w:t>
                            </w:r>
                          </w:p>
                          <w:p w14:paraId="560C95A1" w14:textId="77777777" w:rsidR="0008438F" w:rsidRPr="00E9444F" w:rsidRDefault="0008438F" w:rsidP="0008438F">
                            <w:pPr>
                              <w:jc w:val="left"/>
                              <w:rPr>
                                <w:sz w:val="18"/>
                                <w:szCs w:val="18"/>
                              </w:rPr>
                            </w:pPr>
                            <w:r>
                              <w:rPr>
                                <w:rFonts w:hint="eastAsia"/>
                                <w:sz w:val="18"/>
                                <w:szCs w:val="18"/>
                              </w:rPr>
                              <w:t>間</w:t>
                            </w:r>
                            <w:r>
                              <w:rPr>
                                <w:sz w:val="18"/>
                                <w:szCs w:val="18"/>
                              </w:rPr>
                              <w:t>違</w:t>
                            </w:r>
                            <w:r>
                              <w:rPr>
                                <w:rFonts w:hint="eastAsia"/>
                                <w:sz w:val="18"/>
                                <w:szCs w:val="18"/>
                              </w:rPr>
                              <w:t>い</w:t>
                            </w:r>
                            <w:r>
                              <w:rPr>
                                <w:sz w:val="18"/>
                                <w:szCs w:val="18"/>
                              </w:rPr>
                              <w:t>の</w:t>
                            </w:r>
                            <w:r w:rsidRPr="00E9444F">
                              <w:rPr>
                                <w:rFonts w:hint="eastAsia"/>
                                <w:sz w:val="18"/>
                                <w:szCs w:val="18"/>
                              </w:rPr>
                              <w:t>ないよう</w:t>
                            </w:r>
                            <w:r>
                              <w:rPr>
                                <w:sz w:val="18"/>
                                <w:szCs w:val="18"/>
                              </w:rPr>
                              <w:t>記入</w:t>
                            </w:r>
                            <w:r>
                              <w:rPr>
                                <w:rFonts w:hint="eastAsia"/>
                                <w:sz w:val="18"/>
                                <w:szCs w:val="18"/>
                              </w:rPr>
                              <w:t>してください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3A30" id="角丸四角形吹き出し 4" o:spid="_x0000_s1030" type="#_x0000_t62" style="position:absolute;left:0;text-align:left;margin-left:49.65pt;margin-top:3.65pt;width:175.5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" adj="-1685,33762" fillcolor="window" strokecolor="red" strokeweight="2pt">
                <v:textbox>
                  <w:txbxContent>
                    <w:p w14:paraId="4EB6CE13" w14:textId="77777777" w:rsidR="0008438F" w:rsidRDefault="0008438F" w:rsidP="0008438F">
                      <w:pPr>
                        <w:jc w:val="left"/>
                        <w:rPr>
                          <w:sz w:val="18"/>
                          <w:szCs w:val="18"/>
                        </w:rPr>
                      </w:pPr>
                      <w:r>
                        <w:rPr>
                          <w:rFonts w:hint="eastAsia"/>
                          <w:sz w:val="18"/>
                          <w:szCs w:val="18"/>
                        </w:rPr>
                        <w:t>表面</w:t>
                      </w:r>
                      <w:r>
                        <w:rPr>
                          <w:sz w:val="18"/>
                          <w:szCs w:val="18"/>
                        </w:rPr>
                        <w:t>の</w:t>
                      </w:r>
                      <w:r w:rsidRPr="00E9444F">
                        <w:rPr>
                          <w:rFonts w:hint="eastAsia"/>
                          <w:sz w:val="18"/>
                          <w:szCs w:val="18"/>
                        </w:rPr>
                        <w:t>申請者</w:t>
                      </w:r>
                      <w:r w:rsidRPr="00E9444F">
                        <w:rPr>
                          <w:sz w:val="18"/>
                          <w:szCs w:val="18"/>
                        </w:rPr>
                        <w:t>と同一名義</w:t>
                      </w:r>
                      <w:r>
                        <w:rPr>
                          <w:sz w:val="18"/>
                          <w:szCs w:val="18"/>
                        </w:rPr>
                        <w:t>の口座</w:t>
                      </w:r>
                      <w:r>
                        <w:rPr>
                          <w:rFonts w:hint="eastAsia"/>
                          <w:sz w:val="18"/>
                          <w:szCs w:val="18"/>
                        </w:rPr>
                        <w:t>情報</w:t>
                      </w:r>
                      <w:r>
                        <w:rPr>
                          <w:sz w:val="18"/>
                          <w:szCs w:val="18"/>
                        </w:rPr>
                        <w:t>を</w:t>
                      </w:r>
                    </w:p>
                    <w:p w14:paraId="560C95A1" w14:textId="77777777" w:rsidR="0008438F" w:rsidRPr="00E9444F" w:rsidRDefault="0008438F" w:rsidP="0008438F">
                      <w:pPr>
                        <w:jc w:val="left"/>
                        <w:rPr>
                          <w:sz w:val="18"/>
                          <w:szCs w:val="18"/>
                        </w:rPr>
                      </w:pPr>
                      <w:r>
                        <w:rPr>
                          <w:rFonts w:hint="eastAsia"/>
                          <w:sz w:val="18"/>
                          <w:szCs w:val="18"/>
                        </w:rPr>
                        <w:t>間</w:t>
                      </w:r>
                      <w:r>
                        <w:rPr>
                          <w:sz w:val="18"/>
                          <w:szCs w:val="18"/>
                        </w:rPr>
                        <w:t>違</w:t>
                      </w:r>
                      <w:r>
                        <w:rPr>
                          <w:rFonts w:hint="eastAsia"/>
                          <w:sz w:val="18"/>
                          <w:szCs w:val="18"/>
                        </w:rPr>
                        <w:t>い</w:t>
                      </w:r>
                      <w:r>
                        <w:rPr>
                          <w:sz w:val="18"/>
                          <w:szCs w:val="18"/>
                        </w:rPr>
                        <w:t>の</w:t>
                      </w:r>
                      <w:r w:rsidRPr="00E9444F">
                        <w:rPr>
                          <w:rFonts w:hint="eastAsia"/>
                          <w:sz w:val="18"/>
                          <w:szCs w:val="18"/>
                        </w:rPr>
                        <w:t>ないよう</w:t>
                      </w:r>
                      <w:r>
                        <w:rPr>
                          <w:sz w:val="18"/>
                          <w:szCs w:val="18"/>
                        </w:rPr>
                        <w:t>記入</w:t>
                      </w:r>
                      <w:r>
                        <w:rPr>
                          <w:rFonts w:hint="eastAsia"/>
                          <w:sz w:val="18"/>
                          <w:szCs w:val="18"/>
                        </w:rPr>
                        <w:t>してください</w:t>
                      </w:r>
                      <w:r>
                        <w:rPr>
                          <w:sz w:val="18"/>
                          <w:szCs w:val="18"/>
                        </w:rPr>
                        <w:t>。</w:t>
                      </w:r>
                    </w:p>
                  </w:txbxContent>
                </v:textbox>
                <w10:wrap anchorx="margin"/>
              </v:shape>
            </w:pict>
          </mc:Fallback>
        </mc:AlternateContent>
      </w:r>
      <w:r w:rsidR="009417AC">
        <w:rPr>
          <w:rFonts w:hint="eastAsia"/>
          <w:szCs w:val="22"/>
        </w:rPr>
        <w:t>私が受領する</w:t>
      </w:r>
      <w:r w:rsidR="00166155">
        <w:rPr>
          <w:rFonts w:hint="eastAsia"/>
          <w:szCs w:val="22"/>
        </w:rPr>
        <w:t>任意</w:t>
      </w:r>
      <w:r w:rsidR="00F95733">
        <w:rPr>
          <w:rFonts w:hint="eastAsia"/>
          <w:szCs w:val="22"/>
        </w:rPr>
        <w:t>接種</w:t>
      </w:r>
      <w:r w:rsidR="004A4484">
        <w:rPr>
          <w:rFonts w:hint="eastAsia"/>
          <w:szCs w:val="22"/>
        </w:rPr>
        <w:t>費用</w:t>
      </w:r>
      <w:r w:rsidR="009417AC">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993"/>
      </w:tblGrid>
      <w:tr w:rsidR="007F36C8" w:rsidRPr="005E35D8" w14:paraId="7D20FEC7" w14:textId="77777777" w:rsidTr="005E02AC">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A90E6ED" w:rsidR="007F36C8" w:rsidRPr="005E35D8" w:rsidRDefault="007F36C8" w:rsidP="00BE30C5">
            <w:pPr>
              <w:wordWrap w:val="0"/>
              <w:autoSpaceDE w:val="0"/>
              <w:autoSpaceDN w:val="0"/>
              <w:jc w:val="distribute"/>
            </w:pPr>
            <w:r>
              <w:rPr>
                <w:rFonts w:hint="eastAsia"/>
              </w:rPr>
              <w:t>金融機関名</w:t>
            </w:r>
          </w:p>
        </w:tc>
        <w:tc>
          <w:tcPr>
            <w:tcW w:w="7790" w:type="dxa"/>
            <w:gridSpan w:val="9"/>
          </w:tcPr>
          <w:p w14:paraId="4154E24D" w14:textId="344BA7EB" w:rsidR="007F36C8" w:rsidRPr="0052747F" w:rsidRDefault="007F36C8" w:rsidP="00BE30C5">
            <w:pPr>
              <w:autoSpaceDE w:val="0"/>
              <w:autoSpaceDN w:val="0"/>
              <w:ind w:rightChars="28" w:right="67"/>
              <w:jc w:val="right"/>
            </w:pPr>
            <w:r w:rsidRPr="0052747F">
              <w:rPr>
                <w:rFonts w:hint="eastAsia"/>
              </w:rPr>
              <w:t>銀行 　　　　　　　　　本店</w:t>
            </w:r>
          </w:p>
          <w:p w14:paraId="707A7F75" w14:textId="56B79D55" w:rsidR="007F36C8" w:rsidRPr="0052747F" w:rsidRDefault="007F36C8" w:rsidP="00BE30C5">
            <w:pPr>
              <w:autoSpaceDE w:val="0"/>
              <w:autoSpaceDN w:val="0"/>
              <w:ind w:rightChars="28" w:right="67"/>
              <w:jc w:val="right"/>
            </w:pPr>
            <w:r w:rsidRPr="0052747F">
              <w:rPr>
                <w:rFonts w:hint="eastAsia"/>
              </w:rPr>
              <w:t>信用金庫 　　　　　　　　　支店</w:t>
            </w:r>
          </w:p>
          <w:p w14:paraId="2678A364" w14:textId="1F1FAAF9"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5E02AC">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02A96F66"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993"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5E02AC">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790"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5E02AC">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790"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5E02AC">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790"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5E02AC">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790"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5E02AC">
        <w:trPr>
          <w:cantSplit/>
          <w:trHeight w:val="518"/>
          <w:jc w:val="center"/>
        </w:trPr>
        <w:tc>
          <w:tcPr>
            <w:tcW w:w="10060"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15C122D5"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jc w:val="center"/>
        <w:tblLook w:val="04A0" w:firstRow="1" w:lastRow="0" w:firstColumn="1" w:lastColumn="0" w:noHBand="0" w:noVBand="1"/>
      </w:tblPr>
      <w:tblGrid>
        <w:gridCol w:w="10064"/>
      </w:tblGrid>
      <w:tr w:rsidR="006D6F23" w14:paraId="49EF8577" w14:textId="77777777" w:rsidTr="005E02AC">
        <w:trPr>
          <w:jc w:val="center"/>
        </w:trPr>
        <w:tc>
          <w:tcPr>
            <w:tcW w:w="10064" w:type="dxa"/>
          </w:tcPr>
          <w:p w14:paraId="7A143B7D" w14:textId="4F212692" w:rsidR="006D6F23" w:rsidRDefault="001C4CF0" w:rsidP="006D6F23">
            <w:pPr>
              <w:jc w:val="center"/>
              <w:rPr>
                <w:szCs w:val="22"/>
              </w:rPr>
            </w:pPr>
            <w:r>
              <w:rPr>
                <w:noProof/>
              </w:rPr>
              <mc:AlternateContent>
                <mc:Choice Requires="wps">
                  <w:drawing>
                    <wp:anchor distT="0" distB="0" distL="114300" distR="114300" simplePos="0" relativeHeight="251671552" behindDoc="0" locked="0" layoutInCell="1" allowOverlap="1" wp14:anchorId="31DF8636" wp14:editId="20577A97">
                      <wp:simplePos x="0" y="0"/>
                      <wp:positionH relativeFrom="margin">
                        <wp:posOffset>4756785</wp:posOffset>
                      </wp:positionH>
                      <wp:positionV relativeFrom="paragraph">
                        <wp:posOffset>165100</wp:posOffset>
                      </wp:positionV>
                      <wp:extent cx="1552575" cy="847725"/>
                      <wp:effectExtent l="971550" t="19050" r="28575" b="28575"/>
                      <wp:wrapNone/>
                      <wp:docPr id="2" name="角丸四角形吹き出し 2"/>
                      <wp:cNvGraphicFramePr/>
                      <a:graphic xmlns:a="http://schemas.openxmlformats.org/drawingml/2006/main">
                        <a:graphicData uri="http://schemas.microsoft.com/office/word/2010/wordprocessingShape">
                          <wps:wsp>
                            <wps:cNvSpPr/>
                            <wps:spPr>
                              <a:xfrm>
                                <a:off x="0" y="0"/>
                                <a:ext cx="1552575" cy="847725"/>
                              </a:xfrm>
                              <a:prstGeom prst="wedgeRoundRectCallout">
                                <a:avLst>
                                  <a:gd name="adj1" fmla="val -111658"/>
                                  <a:gd name="adj2" fmla="val -50428"/>
                                  <a:gd name="adj3" fmla="val 16667"/>
                                </a:avLst>
                              </a:prstGeom>
                              <a:solidFill>
                                <a:sysClr val="window" lastClr="FFFFFF"/>
                              </a:solidFill>
                              <a:ln w="25400" cap="flat" cmpd="sng" algn="ctr">
                                <a:solidFill>
                                  <a:srgbClr val="FF0000"/>
                                </a:solidFill>
                                <a:prstDash val="solid"/>
                              </a:ln>
                              <a:effectLst/>
                            </wps:spPr>
                            <wps:txbx>
                              <w:txbxContent>
                                <w:p w14:paraId="0CE56D82" w14:textId="77777777" w:rsidR="0008438F" w:rsidRDefault="0008438F" w:rsidP="0008438F">
                                  <w:pPr>
                                    <w:jc w:val="left"/>
                                    <w:rPr>
                                      <w:sz w:val="18"/>
                                      <w:szCs w:val="18"/>
                                    </w:rPr>
                                  </w:pPr>
                                  <w:r>
                                    <w:rPr>
                                      <w:rFonts w:hint="eastAsia"/>
                                      <w:sz w:val="18"/>
                                      <w:szCs w:val="18"/>
                                    </w:rPr>
                                    <w:t>申請者</w:t>
                                  </w:r>
                                  <w:r>
                                    <w:rPr>
                                      <w:sz w:val="18"/>
                                      <w:szCs w:val="18"/>
                                    </w:rPr>
                                    <w:t>と異なる</w:t>
                                  </w:r>
                                  <w:r>
                                    <w:rPr>
                                      <w:rFonts w:hint="eastAsia"/>
                                      <w:sz w:val="18"/>
                                      <w:szCs w:val="18"/>
                                    </w:rPr>
                                    <w:t>氏名</w:t>
                                  </w:r>
                                  <w:r>
                                    <w:rPr>
                                      <w:sz w:val="18"/>
                                      <w:szCs w:val="18"/>
                                    </w:rPr>
                                    <w:t>の</w:t>
                                  </w:r>
                                </w:p>
                                <w:p w14:paraId="58A6D50A" w14:textId="77777777" w:rsidR="0008438F" w:rsidRPr="00E9444F" w:rsidRDefault="0008438F" w:rsidP="0008438F">
                                  <w:pPr>
                                    <w:jc w:val="left"/>
                                    <w:rPr>
                                      <w:sz w:val="18"/>
                                      <w:szCs w:val="18"/>
                                    </w:rPr>
                                  </w:pPr>
                                  <w:r>
                                    <w:rPr>
                                      <w:sz w:val="18"/>
                                      <w:szCs w:val="18"/>
                                    </w:rPr>
                                    <w:t>口座</w:t>
                                  </w:r>
                                  <w:r>
                                    <w:rPr>
                                      <w:rFonts w:hint="eastAsia"/>
                                      <w:sz w:val="18"/>
                                      <w:szCs w:val="18"/>
                                    </w:rPr>
                                    <w:t>を</w:t>
                                  </w:r>
                                  <w:r>
                                    <w:rPr>
                                      <w:sz w:val="18"/>
                                      <w:szCs w:val="18"/>
                                    </w:rPr>
                                    <w:t>指定する際は必ず</w:t>
                                  </w:r>
                                  <w:r>
                                    <w:rPr>
                                      <w:rFonts w:hint="eastAsia"/>
                                      <w:sz w:val="18"/>
                                      <w:szCs w:val="18"/>
                                    </w:rPr>
                                    <w:t>記入</w:t>
                                  </w:r>
                                  <w:r>
                                    <w:rPr>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8636" id="角丸四角形吹き出し 2" o:spid="_x0000_s1031" type="#_x0000_t62" style="position:absolute;left:0;text-align:left;margin-left:374.55pt;margin-top:13pt;width:122.25pt;height:6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" adj="-13318,-92" fillcolor="window" strokecolor="red" strokeweight="2pt">
                      <v:textbox>
                        <w:txbxContent>
                          <w:p w14:paraId="0CE56D82" w14:textId="77777777" w:rsidR="0008438F" w:rsidRDefault="0008438F" w:rsidP="0008438F">
                            <w:pPr>
                              <w:jc w:val="left"/>
                              <w:rPr>
                                <w:sz w:val="18"/>
                                <w:szCs w:val="18"/>
                              </w:rPr>
                            </w:pPr>
                            <w:r>
                              <w:rPr>
                                <w:rFonts w:hint="eastAsia"/>
                                <w:sz w:val="18"/>
                                <w:szCs w:val="18"/>
                              </w:rPr>
                              <w:t>申請者</w:t>
                            </w:r>
                            <w:r>
                              <w:rPr>
                                <w:sz w:val="18"/>
                                <w:szCs w:val="18"/>
                              </w:rPr>
                              <w:t>と異なる</w:t>
                            </w:r>
                            <w:r>
                              <w:rPr>
                                <w:rFonts w:hint="eastAsia"/>
                                <w:sz w:val="18"/>
                                <w:szCs w:val="18"/>
                              </w:rPr>
                              <w:t>氏名</w:t>
                            </w:r>
                            <w:r>
                              <w:rPr>
                                <w:sz w:val="18"/>
                                <w:szCs w:val="18"/>
                              </w:rPr>
                              <w:t>の</w:t>
                            </w:r>
                          </w:p>
                          <w:p w14:paraId="58A6D50A" w14:textId="77777777" w:rsidR="0008438F" w:rsidRPr="00E9444F" w:rsidRDefault="0008438F" w:rsidP="0008438F">
                            <w:pPr>
                              <w:jc w:val="left"/>
                              <w:rPr>
                                <w:sz w:val="18"/>
                                <w:szCs w:val="18"/>
                              </w:rPr>
                            </w:pPr>
                            <w:r>
                              <w:rPr>
                                <w:sz w:val="18"/>
                                <w:szCs w:val="18"/>
                              </w:rPr>
                              <w:t>口座</w:t>
                            </w:r>
                            <w:r>
                              <w:rPr>
                                <w:rFonts w:hint="eastAsia"/>
                                <w:sz w:val="18"/>
                                <w:szCs w:val="18"/>
                              </w:rPr>
                              <w:t>を</w:t>
                            </w:r>
                            <w:r>
                              <w:rPr>
                                <w:sz w:val="18"/>
                                <w:szCs w:val="18"/>
                              </w:rPr>
                              <w:t>指定する際は必ず</w:t>
                            </w:r>
                            <w:r>
                              <w:rPr>
                                <w:rFonts w:hint="eastAsia"/>
                                <w:sz w:val="18"/>
                                <w:szCs w:val="18"/>
                              </w:rPr>
                              <w:t>記入</w:t>
                            </w:r>
                            <w:r>
                              <w:rPr>
                                <w:sz w:val="18"/>
                                <w:szCs w:val="18"/>
                              </w:rPr>
                              <w:t>してください。</w:t>
                            </w:r>
                          </w:p>
                        </w:txbxContent>
                      </v:textbox>
                      <w10:wrap anchorx="margin"/>
                    </v:shape>
                  </w:pict>
                </mc:Fallback>
              </mc:AlternateContent>
            </w:r>
            <w:r w:rsidR="006D6F23">
              <w:rPr>
                <w:rFonts w:hint="eastAsia"/>
                <w:szCs w:val="22"/>
              </w:rPr>
              <w:t>※委任状</w:t>
            </w:r>
          </w:p>
          <w:p w14:paraId="10AAD98C" w14:textId="5147EB77" w:rsidR="006D6F23" w:rsidRDefault="006D6F23" w:rsidP="007F36C8">
            <w:pPr>
              <w:rPr>
                <w:szCs w:val="22"/>
              </w:rPr>
            </w:pPr>
            <w:r>
              <w:rPr>
                <w:rFonts w:hint="eastAsia"/>
                <w:szCs w:val="22"/>
              </w:rPr>
              <w:t>私は、上記口座名義人に接種費用の受領に関する一切の権限を委任します。</w:t>
            </w:r>
          </w:p>
          <w:p w14:paraId="57FAB94B" w14:textId="49AD8698" w:rsidR="006D6F23" w:rsidRDefault="006D6F23" w:rsidP="007F36C8">
            <w:pPr>
              <w:rPr>
                <w:szCs w:val="22"/>
              </w:rPr>
            </w:pPr>
            <w:r>
              <w:rPr>
                <w:rFonts w:hint="eastAsia"/>
                <w:szCs w:val="22"/>
              </w:rPr>
              <w:t>令和　　年　　年　　日</w:t>
            </w:r>
          </w:p>
          <w:p w14:paraId="60BCE6CF" w14:textId="222BAD24"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4F430617" w14:textId="77777777" w:rsidR="001460F1"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r w:rsidR="00A745C7">
        <w:rPr>
          <w:rFonts w:hAnsi="ＭＳ 明朝" w:hint="eastAsia"/>
          <w:sz w:val="20"/>
        </w:rPr>
        <w:t>ただし、下記項目で「いいえ」</w:t>
      </w:r>
      <w:r w:rsidR="001460F1">
        <w:rPr>
          <w:rFonts w:hAnsi="ＭＳ 明朝" w:hint="eastAsia"/>
          <w:sz w:val="20"/>
        </w:rPr>
        <w:t>がある</w:t>
      </w:r>
      <w:r w:rsidR="00A745C7">
        <w:rPr>
          <w:rFonts w:hAnsi="ＭＳ 明朝" w:hint="eastAsia"/>
          <w:sz w:val="20"/>
        </w:rPr>
        <w:t>場合</w:t>
      </w:r>
      <w:r w:rsidR="001460F1">
        <w:rPr>
          <w:rFonts w:hAnsi="ＭＳ 明朝" w:hint="eastAsia"/>
          <w:sz w:val="20"/>
        </w:rPr>
        <w:t>は、</w:t>
      </w:r>
    </w:p>
    <w:p w14:paraId="57AE89E0" w14:textId="39DF86CC" w:rsidR="0067016F" w:rsidRDefault="001460F1" w:rsidP="001460F1">
      <w:pPr>
        <w:autoSpaceDE w:val="0"/>
        <w:autoSpaceDN w:val="0"/>
        <w:ind w:firstLineChars="1300" w:firstLine="2600"/>
        <w:jc w:val="left"/>
        <w:rPr>
          <w:rFonts w:hAnsi="ＭＳ 明朝"/>
          <w:sz w:val="20"/>
        </w:rPr>
      </w:pPr>
      <w:r>
        <w:rPr>
          <w:rFonts w:hAnsi="ＭＳ 明朝" w:hint="eastAsia"/>
          <w:sz w:val="20"/>
        </w:rPr>
        <w:t>支払できない場合もあります。</w:t>
      </w:r>
    </w:p>
    <w:tbl>
      <w:tblPr>
        <w:tblStyle w:val="af"/>
        <w:tblW w:w="0" w:type="auto"/>
        <w:jc w:val="center"/>
        <w:tblLook w:val="04A0" w:firstRow="1" w:lastRow="0" w:firstColumn="1" w:lastColumn="0" w:noHBand="0" w:noVBand="1"/>
      </w:tblPr>
      <w:tblGrid>
        <w:gridCol w:w="7371"/>
        <w:gridCol w:w="2689"/>
      </w:tblGrid>
      <w:tr w:rsidR="00F51FE6" w14:paraId="672220D0" w14:textId="77777777" w:rsidTr="00A745C7">
        <w:trPr>
          <w:jc w:val="center"/>
        </w:trPr>
        <w:tc>
          <w:tcPr>
            <w:tcW w:w="7371" w:type="dxa"/>
          </w:tcPr>
          <w:p w14:paraId="15EA8B00" w14:textId="5E8E88D1"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w:t>
            </w:r>
            <w:r w:rsidR="00A745C7">
              <w:rPr>
                <w:rFonts w:hAnsi="ＭＳ 明朝" w:hint="eastAsia"/>
              </w:rPr>
              <w:t>の登録事項）及び医療機関等における情報について、沖縄市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689"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A745C7">
        <w:trPr>
          <w:jc w:val="center"/>
        </w:trPr>
        <w:tc>
          <w:tcPr>
            <w:tcW w:w="7371" w:type="dxa"/>
          </w:tcPr>
          <w:p w14:paraId="2351C2ED" w14:textId="53F08BC4" w:rsidR="00F51FE6" w:rsidRPr="00F51FE6" w:rsidRDefault="00F51FE6" w:rsidP="0067016F">
            <w:pPr>
              <w:autoSpaceDE w:val="0"/>
              <w:autoSpaceDN w:val="0"/>
              <w:jc w:val="left"/>
              <w:rPr>
                <w:rFonts w:hAnsi="ＭＳ 明朝"/>
              </w:rPr>
            </w:pPr>
            <w:r w:rsidRPr="00F51FE6">
              <w:rPr>
                <w:rFonts w:hAnsi="ＭＳ 明朝" w:hint="eastAsia"/>
              </w:rPr>
              <w:t>この申請書を</w:t>
            </w:r>
            <w:r w:rsidR="00A745C7">
              <w:rPr>
                <w:rFonts w:hAnsi="ＭＳ 明朝" w:hint="eastAsia"/>
              </w:rPr>
              <w:t>、沖縄市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689"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A745C7" w14:paraId="41721EE8" w14:textId="77777777" w:rsidTr="00A745C7">
        <w:trPr>
          <w:jc w:val="center"/>
        </w:trPr>
        <w:tc>
          <w:tcPr>
            <w:tcW w:w="7371" w:type="dxa"/>
          </w:tcPr>
          <w:p w14:paraId="7FCE16DE" w14:textId="715A149B" w:rsidR="00A745C7" w:rsidRPr="00A745C7" w:rsidRDefault="00A745C7" w:rsidP="00A745C7">
            <w:pPr>
              <w:rPr>
                <w:sz w:val="20"/>
                <w:szCs w:val="22"/>
                <w:u w:val="single"/>
              </w:rPr>
            </w:pPr>
            <w:r>
              <w:rPr>
                <w:rFonts w:hAnsi="ＭＳ 明朝" w:hint="eastAsia"/>
              </w:rPr>
              <w:t>申請内容に偽りがあった場合や</w:t>
            </w:r>
            <w:r w:rsidRPr="00F51FE6">
              <w:rPr>
                <w:rFonts w:hAnsi="ＭＳ 明朝" w:hint="eastAsia"/>
              </w:rPr>
              <w:t>相違があり支給要件に該当しなかった場合には、支給済</w:t>
            </w:r>
            <w:r>
              <w:rPr>
                <w:rFonts w:hAnsi="ＭＳ 明朝" w:hint="eastAsia"/>
              </w:rPr>
              <w:t>みの費用を返還することに同意しますか</w:t>
            </w:r>
            <w:r w:rsidRPr="00F51FE6">
              <w:rPr>
                <w:rFonts w:hAnsi="ＭＳ 明朝" w:hint="eastAsia"/>
              </w:rPr>
              <w:t>。</w:t>
            </w:r>
          </w:p>
        </w:tc>
        <w:tc>
          <w:tcPr>
            <w:tcW w:w="2689" w:type="dxa"/>
          </w:tcPr>
          <w:p w14:paraId="20503E48" w14:textId="38FFA449" w:rsidR="00A745C7" w:rsidRDefault="00A745C7" w:rsidP="0067016F">
            <w:pPr>
              <w:autoSpaceDE w:val="0"/>
              <w:autoSpaceDN w:val="0"/>
              <w:jc w:val="left"/>
              <w:rPr>
                <w:szCs w:val="22"/>
              </w:rPr>
            </w:pPr>
            <w:r>
              <w:rPr>
                <w:rFonts w:hint="eastAsia"/>
                <w:szCs w:val="22"/>
              </w:rPr>
              <w:t xml:space="preserve">□はい　</w:t>
            </w:r>
            <w:r w:rsidRPr="00676BE0">
              <w:rPr>
                <w:rFonts w:hint="eastAsia"/>
                <w:szCs w:val="22"/>
              </w:rPr>
              <w:t>□いいえ</w:t>
            </w:r>
          </w:p>
        </w:tc>
      </w:tr>
    </w:tbl>
    <w:p w14:paraId="253A181F" w14:textId="5DA599F5" w:rsidR="001460F1" w:rsidRDefault="001460F1" w:rsidP="001460F1">
      <w:pPr>
        <w:autoSpaceDE w:val="0"/>
        <w:autoSpaceDN w:val="0"/>
        <w:spacing w:beforeLines="50" w:before="180"/>
        <w:ind w:firstLineChars="100" w:firstLine="240"/>
        <w:jc w:val="left"/>
        <w:rPr>
          <w:rFonts w:hAnsi="ＭＳ 明朝"/>
        </w:rPr>
      </w:pPr>
      <w:r>
        <w:rPr>
          <w:rFonts w:hint="eastAsia"/>
          <w:szCs w:val="22"/>
        </w:rPr>
        <w:t>【確認事項】</w:t>
      </w:r>
    </w:p>
    <w:tbl>
      <w:tblPr>
        <w:tblStyle w:val="af"/>
        <w:tblW w:w="0" w:type="auto"/>
        <w:jc w:val="center"/>
        <w:tblLook w:val="04A0" w:firstRow="1" w:lastRow="0" w:firstColumn="1" w:lastColumn="0" w:noHBand="0" w:noVBand="1"/>
      </w:tblPr>
      <w:tblGrid>
        <w:gridCol w:w="7371"/>
        <w:gridCol w:w="2689"/>
      </w:tblGrid>
      <w:tr w:rsidR="001460F1" w14:paraId="27765300" w14:textId="77777777" w:rsidTr="002E713F">
        <w:trPr>
          <w:jc w:val="center"/>
        </w:trPr>
        <w:tc>
          <w:tcPr>
            <w:tcW w:w="7371" w:type="dxa"/>
          </w:tcPr>
          <w:p w14:paraId="0FB407B5" w14:textId="77777777" w:rsidR="001460F1" w:rsidRDefault="001460F1" w:rsidP="002E713F">
            <w:pPr>
              <w:autoSpaceDE w:val="0"/>
              <w:autoSpaceDN w:val="0"/>
              <w:ind w:rightChars="-42" w:right="-101"/>
              <w:jc w:val="left"/>
              <w:rPr>
                <w:rFonts w:hAnsi="ＭＳ 明朝"/>
              </w:rPr>
            </w:pPr>
            <w:r w:rsidRPr="00F51FE6">
              <w:rPr>
                <w:rFonts w:hAnsi="ＭＳ 明朝" w:hint="eastAsia"/>
              </w:rPr>
              <w:t>キャッチアップ接種を受けましたか。</w:t>
            </w:r>
            <w:r>
              <w:rPr>
                <w:rFonts w:hint="eastAsia"/>
                <w:szCs w:val="22"/>
              </w:rPr>
              <w:t>はいの場合、接種回数と接種を受けた自治体名を右記にご記載ください。</w:t>
            </w:r>
          </w:p>
        </w:tc>
        <w:tc>
          <w:tcPr>
            <w:tcW w:w="2689" w:type="dxa"/>
          </w:tcPr>
          <w:p w14:paraId="08986979" w14:textId="77777777" w:rsidR="001460F1" w:rsidRDefault="001460F1" w:rsidP="002E713F">
            <w:pPr>
              <w:autoSpaceDE w:val="0"/>
              <w:autoSpaceDN w:val="0"/>
              <w:jc w:val="left"/>
              <w:rPr>
                <w:rFonts w:hAnsi="ＭＳ 明朝"/>
              </w:rPr>
            </w:pPr>
            <w:r>
              <w:rPr>
                <w:rFonts w:hint="eastAsia"/>
                <w:szCs w:val="22"/>
              </w:rPr>
              <w:t xml:space="preserve">□はい　</w:t>
            </w:r>
            <w:r w:rsidRPr="00676BE0">
              <w:rPr>
                <w:rFonts w:hint="eastAsia"/>
                <w:szCs w:val="22"/>
              </w:rPr>
              <w:t>□いいえ</w:t>
            </w:r>
          </w:p>
          <w:p w14:paraId="5A130A13" w14:textId="77777777" w:rsidR="001460F1" w:rsidRDefault="001460F1" w:rsidP="002E713F">
            <w:pPr>
              <w:autoSpaceDE w:val="0"/>
              <w:autoSpaceDN w:val="0"/>
              <w:jc w:val="left"/>
              <w:rPr>
                <w:rFonts w:hAnsi="ＭＳ 明朝"/>
              </w:rPr>
            </w:pPr>
            <w:r w:rsidRPr="00676BE0">
              <w:rPr>
                <w:rFonts w:hint="eastAsia"/>
                <w:szCs w:val="22"/>
                <w:u w:val="single"/>
              </w:rPr>
              <w:t xml:space="preserve">　　</w:t>
            </w:r>
            <w:r>
              <w:rPr>
                <w:rFonts w:hint="eastAsia"/>
                <w:szCs w:val="22"/>
                <w:u w:val="single"/>
              </w:rPr>
              <w:t xml:space="preserve">回・　　　　　　</w:t>
            </w:r>
          </w:p>
        </w:tc>
      </w:tr>
      <w:tr w:rsidR="001460F1" w14:paraId="7D2EA511" w14:textId="77777777" w:rsidTr="002E713F">
        <w:trPr>
          <w:jc w:val="center"/>
        </w:trPr>
        <w:tc>
          <w:tcPr>
            <w:tcW w:w="7371" w:type="dxa"/>
          </w:tcPr>
          <w:p w14:paraId="015AF9BA" w14:textId="73DDE8EF" w:rsidR="001460F1" w:rsidRDefault="0068516C" w:rsidP="002E713F">
            <w:pPr>
              <w:autoSpaceDE w:val="0"/>
              <w:autoSpaceDN w:val="0"/>
              <w:jc w:val="left"/>
              <w:rPr>
                <w:rFonts w:hAnsi="ＭＳ 明朝"/>
              </w:rPr>
            </w:pPr>
            <w:r>
              <w:rPr>
                <w:noProof/>
              </w:rPr>
              <mc:AlternateContent>
                <mc:Choice Requires="wps">
                  <w:drawing>
                    <wp:anchor distT="0" distB="0" distL="114300" distR="114300" simplePos="0" relativeHeight="251673600" behindDoc="0" locked="0" layoutInCell="1" allowOverlap="1" wp14:anchorId="5454788B" wp14:editId="1E47EE52">
                      <wp:simplePos x="0" y="0"/>
                      <wp:positionH relativeFrom="margin">
                        <wp:posOffset>1250315</wp:posOffset>
                      </wp:positionH>
                      <wp:positionV relativeFrom="paragraph">
                        <wp:posOffset>311150</wp:posOffset>
                      </wp:positionV>
                      <wp:extent cx="1924050" cy="638175"/>
                      <wp:effectExtent l="1009650" t="0" r="19050" b="28575"/>
                      <wp:wrapNone/>
                      <wp:docPr id="9" name="角丸四角形吹き出し 9"/>
                      <wp:cNvGraphicFramePr/>
                      <a:graphic xmlns:a="http://schemas.openxmlformats.org/drawingml/2006/main">
                        <a:graphicData uri="http://schemas.microsoft.com/office/word/2010/wordprocessingShape">
                          <wps:wsp>
                            <wps:cNvSpPr/>
                            <wps:spPr>
                              <a:xfrm>
                                <a:off x="0" y="0"/>
                                <a:ext cx="1924050" cy="638175"/>
                              </a:xfrm>
                              <a:prstGeom prst="wedgeRoundRectCallout">
                                <a:avLst>
                                  <a:gd name="adj1" fmla="val -101903"/>
                                  <a:gd name="adj2" fmla="val 49107"/>
                                  <a:gd name="adj3" fmla="val 16667"/>
                                </a:avLst>
                              </a:prstGeom>
                              <a:solidFill>
                                <a:sysClr val="window" lastClr="FFFFFF"/>
                              </a:solidFill>
                              <a:ln w="25400" cap="flat" cmpd="sng" algn="ctr">
                                <a:solidFill>
                                  <a:srgbClr val="FF0000"/>
                                </a:solidFill>
                                <a:prstDash val="solid"/>
                              </a:ln>
                              <a:effectLst/>
                            </wps:spPr>
                            <wps:txbx>
                              <w:txbxContent>
                                <w:p w14:paraId="2804C363" w14:textId="0DBE05CA" w:rsidR="0068516C" w:rsidRDefault="0068516C" w:rsidP="00CF6A19">
                                  <w:pPr>
                                    <w:jc w:val="left"/>
                                    <w:rPr>
                                      <w:sz w:val="18"/>
                                      <w:szCs w:val="18"/>
                                    </w:rPr>
                                  </w:pPr>
                                  <w:r>
                                    <w:rPr>
                                      <w:rFonts w:hint="eastAsia"/>
                                      <w:sz w:val="18"/>
                                      <w:szCs w:val="18"/>
                                    </w:rPr>
                                    <w:t>提出書類</w:t>
                                  </w:r>
                                  <w:r>
                                    <w:rPr>
                                      <w:sz w:val="18"/>
                                      <w:szCs w:val="18"/>
                                    </w:rPr>
                                    <w:t>に漏れがないか</w:t>
                                  </w:r>
                                  <w:r>
                                    <w:rPr>
                                      <w:rFonts w:hint="eastAsia"/>
                                      <w:sz w:val="18"/>
                                      <w:szCs w:val="18"/>
                                    </w:rPr>
                                    <w:t>確認</w:t>
                                  </w:r>
                                  <w:r>
                                    <w:rPr>
                                      <w:sz w:val="18"/>
                                      <w:szCs w:val="18"/>
                                    </w:rPr>
                                    <w:t>の</w:t>
                                  </w:r>
                                </w:p>
                                <w:p w14:paraId="4FA4E03B" w14:textId="0430D5A1" w:rsidR="0068516C" w:rsidRDefault="0068516C" w:rsidP="00CF6A19">
                                  <w:pPr>
                                    <w:jc w:val="left"/>
                                    <w:rPr>
                                      <w:sz w:val="18"/>
                                      <w:szCs w:val="18"/>
                                    </w:rPr>
                                  </w:pPr>
                                  <w:r>
                                    <w:rPr>
                                      <w:sz w:val="18"/>
                                      <w:szCs w:val="18"/>
                                    </w:rPr>
                                    <w:t>チェックを</w:t>
                                  </w:r>
                                  <w:r>
                                    <w:rPr>
                                      <w:rFonts w:hint="eastAsia"/>
                                      <w:sz w:val="18"/>
                                      <w:szCs w:val="18"/>
                                    </w:rPr>
                                    <w:t>入れて</w:t>
                                  </w:r>
                                  <w:r>
                                    <w:rPr>
                                      <w:sz w:val="18"/>
                                      <w:szCs w:val="18"/>
                                    </w:rPr>
                                    <w:t>ください</w:t>
                                  </w:r>
                                  <w:r>
                                    <w:rPr>
                                      <w:rFonts w:hint="eastAsia"/>
                                      <w:sz w:val="18"/>
                                      <w:szCs w:val="18"/>
                                    </w:rPr>
                                    <w:t>。</w:t>
                                  </w:r>
                                </w:p>
                                <w:p w14:paraId="250AEFED" w14:textId="595FEA1A" w:rsidR="00CF6A19" w:rsidRPr="00E9444F" w:rsidRDefault="00CF6A19" w:rsidP="00CF6A19">
                                  <w:pPr>
                                    <w:jc w:val="left"/>
                                    <w:rPr>
                                      <w:sz w:val="18"/>
                                      <w:szCs w:val="18"/>
                                    </w:rPr>
                                  </w:pPr>
                                  <w:r>
                                    <w:rPr>
                                      <w:rFonts w:hint="eastAsia"/>
                                      <w:sz w:val="18"/>
                                      <w:szCs w:val="18"/>
                                    </w:rPr>
                                    <w:t>チェック</w:t>
                                  </w:r>
                                  <w:r>
                                    <w:rPr>
                                      <w:sz w:val="18"/>
                                      <w:szCs w:val="18"/>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4788B" id="角丸四角形吹き出し 9" o:spid="_x0000_s1032" type="#_x0000_t62" style="position:absolute;margin-left:98.45pt;margin-top:24.5pt;width:151.5pt;height:5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" adj="-11211,21407" fillcolor="window" strokecolor="red" strokeweight="2pt">
                      <v:textbox>
                        <w:txbxContent>
                          <w:p w14:paraId="2804C363" w14:textId="0DBE05CA" w:rsidR="0068516C" w:rsidRDefault="0068516C" w:rsidP="00CF6A19">
                            <w:pPr>
                              <w:jc w:val="left"/>
                              <w:rPr>
                                <w:rFonts w:hint="eastAsia"/>
                                <w:sz w:val="18"/>
                                <w:szCs w:val="18"/>
                              </w:rPr>
                            </w:pPr>
                            <w:bookmarkStart w:id="1" w:name="_GoBack"/>
                            <w:r>
                              <w:rPr>
                                <w:rFonts w:hint="eastAsia"/>
                                <w:sz w:val="18"/>
                                <w:szCs w:val="18"/>
                              </w:rPr>
                              <w:t>提出書類</w:t>
                            </w:r>
                            <w:r>
                              <w:rPr>
                                <w:sz w:val="18"/>
                                <w:szCs w:val="18"/>
                              </w:rPr>
                              <w:t>に漏れがないか</w:t>
                            </w:r>
                            <w:r>
                              <w:rPr>
                                <w:rFonts w:hint="eastAsia"/>
                                <w:sz w:val="18"/>
                                <w:szCs w:val="18"/>
                              </w:rPr>
                              <w:t>確認</w:t>
                            </w:r>
                            <w:r>
                              <w:rPr>
                                <w:sz w:val="18"/>
                                <w:szCs w:val="18"/>
                              </w:rPr>
                              <w:t>の</w:t>
                            </w:r>
                          </w:p>
                          <w:p w14:paraId="4FA4E03B" w14:textId="0430D5A1" w:rsidR="0068516C" w:rsidRDefault="0068516C" w:rsidP="00CF6A19">
                            <w:pPr>
                              <w:jc w:val="left"/>
                              <w:rPr>
                                <w:rFonts w:hint="eastAsia"/>
                                <w:sz w:val="18"/>
                                <w:szCs w:val="18"/>
                              </w:rPr>
                            </w:pPr>
                            <w:r>
                              <w:rPr>
                                <w:sz w:val="18"/>
                                <w:szCs w:val="18"/>
                              </w:rPr>
                              <w:t>チェックを</w:t>
                            </w:r>
                            <w:r>
                              <w:rPr>
                                <w:rFonts w:hint="eastAsia"/>
                                <w:sz w:val="18"/>
                                <w:szCs w:val="18"/>
                              </w:rPr>
                              <w:t>入れて</w:t>
                            </w:r>
                            <w:r>
                              <w:rPr>
                                <w:sz w:val="18"/>
                                <w:szCs w:val="18"/>
                              </w:rPr>
                              <w:t>ください</w:t>
                            </w:r>
                            <w:r>
                              <w:rPr>
                                <w:rFonts w:hint="eastAsia"/>
                                <w:sz w:val="18"/>
                                <w:szCs w:val="18"/>
                              </w:rPr>
                              <w:t>。</w:t>
                            </w:r>
                          </w:p>
                          <w:p w14:paraId="250AEFED" w14:textId="595FEA1A" w:rsidR="00CF6A19" w:rsidRPr="00E9444F" w:rsidRDefault="00CF6A19" w:rsidP="00CF6A19">
                            <w:pPr>
                              <w:jc w:val="left"/>
                              <w:rPr>
                                <w:rFonts w:hint="eastAsia"/>
                                <w:sz w:val="18"/>
                                <w:szCs w:val="18"/>
                              </w:rPr>
                            </w:pPr>
                            <w:r>
                              <w:rPr>
                                <w:rFonts w:hint="eastAsia"/>
                                <w:sz w:val="18"/>
                                <w:szCs w:val="18"/>
                              </w:rPr>
                              <w:t>チェック</w:t>
                            </w:r>
                            <w:r>
                              <w:rPr>
                                <w:sz w:val="18"/>
                                <w:szCs w:val="18"/>
                              </w:rPr>
                              <w:t>を入れてください</w:t>
                            </w:r>
                            <w:bookmarkEnd w:id="1"/>
                          </w:p>
                        </w:txbxContent>
                      </v:textbox>
                      <w10:wrap anchorx="margin"/>
                    </v:shape>
                  </w:pict>
                </mc:Fallback>
              </mc:AlternateContent>
            </w:r>
            <w:r w:rsidR="001460F1">
              <w:rPr>
                <w:rFonts w:hAnsi="ＭＳ 明朝" w:hint="eastAsia"/>
              </w:rPr>
              <w:t>本申請分の</w:t>
            </w:r>
            <w:r w:rsidR="001460F1" w:rsidRPr="00F51FE6">
              <w:rPr>
                <w:rFonts w:hAnsi="ＭＳ 明朝" w:hint="eastAsia"/>
              </w:rPr>
              <w:t>ヒトパピローマウイルス感染症に係る任意接種費用について他の自治体から</w:t>
            </w:r>
            <w:r w:rsidR="001460F1">
              <w:rPr>
                <w:rFonts w:hAnsi="ＭＳ 明朝" w:hint="eastAsia"/>
              </w:rPr>
              <w:t>費用の助成</w:t>
            </w:r>
            <w:r w:rsidR="001460F1" w:rsidRPr="00F51FE6">
              <w:rPr>
                <w:rFonts w:hAnsi="ＭＳ 明朝" w:hint="eastAsia"/>
              </w:rPr>
              <w:t>を受け</w:t>
            </w:r>
            <w:r w:rsidR="001460F1">
              <w:rPr>
                <w:rFonts w:hAnsi="ＭＳ 明朝" w:hint="eastAsia"/>
              </w:rPr>
              <w:t>たことがありますか</w:t>
            </w:r>
            <w:r w:rsidR="001460F1" w:rsidRPr="00F51FE6">
              <w:rPr>
                <w:rFonts w:hAnsi="ＭＳ 明朝" w:hint="eastAsia"/>
              </w:rPr>
              <w:t>。</w:t>
            </w:r>
          </w:p>
        </w:tc>
        <w:tc>
          <w:tcPr>
            <w:tcW w:w="2689" w:type="dxa"/>
          </w:tcPr>
          <w:p w14:paraId="1A2AF611" w14:textId="77777777" w:rsidR="001460F1" w:rsidRDefault="001460F1" w:rsidP="002E713F">
            <w:pPr>
              <w:autoSpaceDE w:val="0"/>
              <w:autoSpaceDN w:val="0"/>
              <w:jc w:val="left"/>
              <w:rPr>
                <w:rFonts w:hAnsi="ＭＳ 明朝"/>
              </w:rPr>
            </w:pPr>
            <w:r>
              <w:rPr>
                <w:rFonts w:hint="eastAsia"/>
                <w:szCs w:val="22"/>
              </w:rPr>
              <w:t xml:space="preserve">□はい　</w:t>
            </w:r>
            <w:r w:rsidRPr="00676BE0">
              <w:rPr>
                <w:rFonts w:hint="eastAsia"/>
                <w:szCs w:val="22"/>
              </w:rPr>
              <w:t>□いいえ</w:t>
            </w:r>
          </w:p>
        </w:tc>
      </w:tr>
    </w:tbl>
    <w:p w14:paraId="1BE986AB" w14:textId="197335A6" w:rsidR="00BF7B9D" w:rsidRDefault="00BF7B9D" w:rsidP="001460F1">
      <w:pPr>
        <w:autoSpaceDE w:val="0"/>
        <w:autoSpaceDN w:val="0"/>
        <w:spacing w:beforeLines="100" w:before="36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A745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6871" w14:textId="77777777" w:rsidR="00FC2081" w:rsidRDefault="00FC2081" w:rsidP="00644F26">
      <w:r>
        <w:separator/>
      </w:r>
    </w:p>
  </w:endnote>
  <w:endnote w:type="continuationSeparator" w:id="0">
    <w:p w14:paraId="42CEFA99" w14:textId="77777777" w:rsidR="00FC2081" w:rsidRDefault="00FC2081"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896C" w14:textId="77777777" w:rsidR="00FC2081" w:rsidRDefault="00FC2081" w:rsidP="00644F26">
      <w:r>
        <w:separator/>
      </w:r>
    </w:p>
  </w:footnote>
  <w:footnote w:type="continuationSeparator" w:id="0">
    <w:p w14:paraId="0A9FDEC9" w14:textId="77777777" w:rsidR="00FC2081" w:rsidRDefault="00FC2081"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438F"/>
    <w:rsid w:val="00086846"/>
    <w:rsid w:val="00091976"/>
    <w:rsid w:val="000B489A"/>
    <w:rsid w:val="000C0355"/>
    <w:rsid w:val="001013E4"/>
    <w:rsid w:val="001460F1"/>
    <w:rsid w:val="001537B7"/>
    <w:rsid w:val="00166155"/>
    <w:rsid w:val="00181927"/>
    <w:rsid w:val="001B11B8"/>
    <w:rsid w:val="001C4CF0"/>
    <w:rsid w:val="001E49C6"/>
    <w:rsid w:val="00217FB3"/>
    <w:rsid w:val="002239EF"/>
    <w:rsid w:val="00240067"/>
    <w:rsid w:val="00245A9E"/>
    <w:rsid w:val="00250DEF"/>
    <w:rsid w:val="002B0CAC"/>
    <w:rsid w:val="00304AF6"/>
    <w:rsid w:val="00357177"/>
    <w:rsid w:val="003810F5"/>
    <w:rsid w:val="003966EE"/>
    <w:rsid w:val="003A2F47"/>
    <w:rsid w:val="00431115"/>
    <w:rsid w:val="00447C5C"/>
    <w:rsid w:val="00451FCC"/>
    <w:rsid w:val="00457C8C"/>
    <w:rsid w:val="00472891"/>
    <w:rsid w:val="004A4484"/>
    <w:rsid w:val="005348C1"/>
    <w:rsid w:val="00555D1A"/>
    <w:rsid w:val="005675B0"/>
    <w:rsid w:val="0058444F"/>
    <w:rsid w:val="005E02AC"/>
    <w:rsid w:val="005E3104"/>
    <w:rsid w:val="005E52C5"/>
    <w:rsid w:val="005E5349"/>
    <w:rsid w:val="00604188"/>
    <w:rsid w:val="0061427A"/>
    <w:rsid w:val="00621B26"/>
    <w:rsid w:val="006225F6"/>
    <w:rsid w:val="00625A38"/>
    <w:rsid w:val="006327E4"/>
    <w:rsid w:val="00635331"/>
    <w:rsid w:val="00644F26"/>
    <w:rsid w:val="0067016F"/>
    <w:rsid w:val="00676BE0"/>
    <w:rsid w:val="0068516C"/>
    <w:rsid w:val="006D4CA3"/>
    <w:rsid w:val="006D6F23"/>
    <w:rsid w:val="006F3209"/>
    <w:rsid w:val="0071471A"/>
    <w:rsid w:val="00715E28"/>
    <w:rsid w:val="00736B10"/>
    <w:rsid w:val="00753ED0"/>
    <w:rsid w:val="007B3047"/>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745C7"/>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75ECA"/>
    <w:rsid w:val="00CD06A1"/>
    <w:rsid w:val="00CE46C5"/>
    <w:rsid w:val="00CF6A19"/>
    <w:rsid w:val="00D00020"/>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D3E7E"/>
    <w:rsid w:val="00EE5AF1"/>
    <w:rsid w:val="00EF2A27"/>
    <w:rsid w:val="00F2192F"/>
    <w:rsid w:val="00F21F82"/>
    <w:rsid w:val="00F364E6"/>
    <w:rsid w:val="00F51FE6"/>
    <w:rsid w:val="00F52AF2"/>
    <w:rsid w:val="00F66C00"/>
    <w:rsid w:val="00F95733"/>
    <w:rsid w:val="00FB0F71"/>
    <w:rsid w:val="00FC2081"/>
    <w:rsid w:val="00FD26F6"/>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266B-302B-4B89-9F69-483D7D56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上門　万里子</cp:lastModifiedBy>
  <cp:revision>16</cp:revision>
  <cp:lastPrinted>2022-03-18T08:19:00Z</cp:lastPrinted>
  <dcterms:created xsi:type="dcterms:W3CDTF">2022-10-27T08:00:00Z</dcterms:created>
  <dcterms:modified xsi:type="dcterms:W3CDTF">2023-01-05T23:54:00Z</dcterms:modified>
</cp:coreProperties>
</file>